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ECBF" w14:textId="5060D476" w:rsidR="007D173A" w:rsidRPr="003465A1" w:rsidRDefault="00EC0DDF" w:rsidP="00C84C81">
      <w:pPr>
        <w:pStyle w:val="Heading1"/>
      </w:pPr>
      <w:r>
        <w:t>Communique</w:t>
      </w:r>
      <w:r w:rsidR="00E12B7C">
        <w:t xml:space="preserve"> – April 2022</w:t>
      </w:r>
    </w:p>
    <w:p w14:paraId="64DD0509" w14:textId="31957EBE" w:rsidR="003D511D" w:rsidRPr="00327E45" w:rsidRDefault="002A7CE4" w:rsidP="00E02DFA">
      <w:pPr>
        <w:spacing w:after="240" w:line="276" w:lineRule="auto"/>
        <w:rPr>
          <w:sz w:val="22"/>
          <w:szCs w:val="22"/>
        </w:rPr>
      </w:pPr>
      <w:r w:rsidRPr="00327E45">
        <w:rPr>
          <w:sz w:val="22"/>
          <w:szCs w:val="22"/>
        </w:rPr>
        <w:t xml:space="preserve">The Queensland Carers Advisory Council met on 20 April 2022. </w:t>
      </w:r>
      <w:r w:rsidR="005433E1" w:rsidRPr="00327E45">
        <w:rPr>
          <w:sz w:val="22"/>
          <w:szCs w:val="22"/>
        </w:rPr>
        <w:t>This was the first meeting of the newly appointed Council for the two-year term.</w:t>
      </w:r>
    </w:p>
    <w:p w14:paraId="57C66507" w14:textId="405370DC" w:rsidR="005433E1" w:rsidRPr="00327E45" w:rsidRDefault="005433E1" w:rsidP="00E02DFA">
      <w:pPr>
        <w:spacing w:after="240" w:line="276" w:lineRule="auto"/>
        <w:rPr>
          <w:sz w:val="22"/>
          <w:szCs w:val="22"/>
        </w:rPr>
      </w:pPr>
      <w:r w:rsidRPr="00327E45">
        <w:rPr>
          <w:sz w:val="22"/>
          <w:szCs w:val="22"/>
        </w:rPr>
        <w:t>The Council</w:t>
      </w:r>
      <w:r w:rsidR="004F71D7">
        <w:rPr>
          <w:sz w:val="22"/>
          <w:szCs w:val="22"/>
        </w:rPr>
        <w:t xml:space="preserve"> comprises</w:t>
      </w:r>
      <w:r w:rsidRPr="00327E45">
        <w:rPr>
          <w:sz w:val="22"/>
          <w:szCs w:val="22"/>
        </w:rPr>
        <w:t>: four carers (one grandparent carer); four representatives of organisations that support carers; and representatives from four Queensland Government departments that provide support or services for carers.</w:t>
      </w:r>
    </w:p>
    <w:p w14:paraId="09B0817C" w14:textId="53EC76C6" w:rsidR="00EF51D0" w:rsidRPr="00327E45" w:rsidRDefault="00EF51D0" w:rsidP="00E02DFA">
      <w:pPr>
        <w:spacing w:after="240" w:line="276" w:lineRule="auto"/>
        <w:rPr>
          <w:sz w:val="22"/>
          <w:szCs w:val="22"/>
        </w:rPr>
      </w:pPr>
      <w:r w:rsidRPr="00327E45">
        <w:rPr>
          <w:sz w:val="22"/>
          <w:szCs w:val="22"/>
        </w:rPr>
        <w:t xml:space="preserve">Carers attending the meeting were: </w:t>
      </w:r>
      <w:r w:rsidR="002D024E" w:rsidRPr="00327E45">
        <w:rPr>
          <w:sz w:val="22"/>
          <w:szCs w:val="22"/>
        </w:rPr>
        <w:t xml:space="preserve">Ms </w:t>
      </w:r>
      <w:r w:rsidRPr="00327E45">
        <w:rPr>
          <w:sz w:val="22"/>
          <w:szCs w:val="22"/>
        </w:rPr>
        <w:t xml:space="preserve">Slawka Bell; </w:t>
      </w:r>
      <w:r w:rsidR="002D024E" w:rsidRPr="00327E45">
        <w:rPr>
          <w:sz w:val="22"/>
          <w:szCs w:val="22"/>
        </w:rPr>
        <w:t xml:space="preserve">Ms </w:t>
      </w:r>
      <w:r w:rsidRPr="00327E45">
        <w:rPr>
          <w:sz w:val="22"/>
          <w:szCs w:val="22"/>
        </w:rPr>
        <w:t xml:space="preserve">Melissa Williams and Dr Nancy Spencer. </w:t>
      </w:r>
      <w:r w:rsidR="002D024E" w:rsidRPr="00327E45">
        <w:rPr>
          <w:sz w:val="22"/>
          <w:szCs w:val="22"/>
        </w:rPr>
        <w:t xml:space="preserve">Organisational representatives </w:t>
      </w:r>
      <w:proofErr w:type="gramStart"/>
      <w:r w:rsidR="002D024E" w:rsidRPr="00327E45">
        <w:rPr>
          <w:sz w:val="22"/>
          <w:szCs w:val="22"/>
        </w:rPr>
        <w:t>were:</w:t>
      </w:r>
      <w:proofErr w:type="gramEnd"/>
      <w:r w:rsidR="002D024E" w:rsidRPr="00327E45">
        <w:rPr>
          <w:sz w:val="22"/>
          <w:szCs w:val="22"/>
        </w:rPr>
        <w:t xml:space="preserve"> </w:t>
      </w:r>
      <w:r w:rsidR="00710EA7" w:rsidRPr="00327E45">
        <w:rPr>
          <w:sz w:val="22"/>
          <w:szCs w:val="22"/>
        </w:rPr>
        <w:t xml:space="preserve">Ms Debra Cottrell (Carers Queensland); Mr Adam Campbell (Wellways Australia); Ms Irene </w:t>
      </w:r>
      <w:r w:rsidR="00E02DFA" w:rsidRPr="00327E45">
        <w:rPr>
          <w:sz w:val="22"/>
          <w:szCs w:val="22"/>
        </w:rPr>
        <w:t>Clel</w:t>
      </w:r>
      <w:r w:rsidR="00E02DFA">
        <w:rPr>
          <w:sz w:val="22"/>
          <w:szCs w:val="22"/>
        </w:rPr>
        <w:t>l</w:t>
      </w:r>
      <w:r w:rsidR="00E02DFA" w:rsidRPr="00327E45">
        <w:rPr>
          <w:sz w:val="22"/>
          <w:szCs w:val="22"/>
        </w:rPr>
        <w:t>and</w:t>
      </w:r>
      <w:r w:rsidR="00710EA7" w:rsidRPr="00327E45">
        <w:rPr>
          <w:sz w:val="22"/>
          <w:szCs w:val="22"/>
        </w:rPr>
        <w:t xml:space="preserve"> (Arafmi); Ms Robynne Cooper (Anglicare</w:t>
      </w:r>
      <w:r w:rsidR="006029C1" w:rsidRPr="00327E45">
        <w:rPr>
          <w:sz w:val="22"/>
          <w:szCs w:val="22"/>
        </w:rPr>
        <w:t>,</w:t>
      </w:r>
      <w:r w:rsidR="00710EA7" w:rsidRPr="00327E45">
        <w:rPr>
          <w:sz w:val="22"/>
          <w:szCs w:val="22"/>
        </w:rPr>
        <w:t xml:space="preserve"> Central Queensland).</w:t>
      </w:r>
      <w:r w:rsidR="00057966" w:rsidRPr="00327E45">
        <w:rPr>
          <w:sz w:val="22"/>
          <w:szCs w:val="22"/>
        </w:rPr>
        <w:t xml:space="preserve"> </w:t>
      </w:r>
      <w:r w:rsidR="00EC58B8" w:rsidRPr="00327E45">
        <w:rPr>
          <w:sz w:val="22"/>
          <w:szCs w:val="22"/>
        </w:rPr>
        <w:t xml:space="preserve">Ms </w:t>
      </w:r>
      <w:r w:rsidR="00057966" w:rsidRPr="00327E45">
        <w:rPr>
          <w:sz w:val="22"/>
          <w:szCs w:val="22"/>
        </w:rPr>
        <w:t xml:space="preserve">Natalie Bird, a </w:t>
      </w:r>
      <w:proofErr w:type="spellStart"/>
      <w:r w:rsidR="00057966" w:rsidRPr="00327E45">
        <w:rPr>
          <w:sz w:val="22"/>
          <w:szCs w:val="22"/>
        </w:rPr>
        <w:t>carer</w:t>
      </w:r>
      <w:proofErr w:type="spellEnd"/>
      <w:r w:rsidR="00057966" w:rsidRPr="00327E45">
        <w:rPr>
          <w:sz w:val="22"/>
          <w:szCs w:val="22"/>
        </w:rPr>
        <w:t>, was unable to attend the meeting.</w:t>
      </w:r>
    </w:p>
    <w:p w14:paraId="2F22C4FF" w14:textId="6A056774" w:rsidR="00710EA7" w:rsidRPr="00327E45" w:rsidRDefault="00710EA7" w:rsidP="00E02DFA">
      <w:pPr>
        <w:spacing w:after="240" w:line="276" w:lineRule="auto"/>
        <w:rPr>
          <w:sz w:val="22"/>
          <w:szCs w:val="22"/>
        </w:rPr>
      </w:pPr>
      <w:r w:rsidRPr="00327E45">
        <w:rPr>
          <w:sz w:val="22"/>
          <w:szCs w:val="22"/>
        </w:rPr>
        <w:t>The Departments of Health</w:t>
      </w:r>
      <w:r w:rsidR="004F71D7">
        <w:rPr>
          <w:sz w:val="22"/>
          <w:szCs w:val="22"/>
        </w:rPr>
        <w:t xml:space="preserve"> and </w:t>
      </w:r>
      <w:r w:rsidRPr="00327E45">
        <w:rPr>
          <w:sz w:val="22"/>
          <w:szCs w:val="22"/>
        </w:rPr>
        <w:t xml:space="preserve">Education </w:t>
      </w:r>
      <w:r w:rsidR="0009022F" w:rsidRPr="00327E45">
        <w:rPr>
          <w:sz w:val="22"/>
          <w:szCs w:val="22"/>
        </w:rPr>
        <w:t xml:space="preserve">and the </w:t>
      </w:r>
      <w:r w:rsidRPr="00327E45">
        <w:rPr>
          <w:sz w:val="22"/>
          <w:szCs w:val="22"/>
        </w:rPr>
        <w:t>Office of the Public Guardian were represented.</w:t>
      </w:r>
    </w:p>
    <w:p w14:paraId="1AE46695" w14:textId="441EBFEF" w:rsidR="00337696" w:rsidRPr="00327E45" w:rsidRDefault="00531BC9" w:rsidP="00E02DFA">
      <w:pPr>
        <w:spacing w:after="240" w:line="276" w:lineRule="auto"/>
        <w:rPr>
          <w:sz w:val="22"/>
          <w:szCs w:val="22"/>
        </w:rPr>
      </w:pPr>
      <w:r w:rsidRPr="00327E45">
        <w:rPr>
          <w:sz w:val="22"/>
          <w:szCs w:val="22"/>
        </w:rPr>
        <w:t xml:space="preserve">Dr Chris Sarra, Director-General, </w:t>
      </w:r>
      <w:r w:rsidR="00337696" w:rsidRPr="00327E45">
        <w:rPr>
          <w:sz w:val="22"/>
          <w:szCs w:val="22"/>
        </w:rPr>
        <w:t>Department of Seniors, Disability Services and Aboriginal and Torres Strait Islander Partnerships, is the Chair</w:t>
      </w:r>
      <w:r w:rsidR="00A40E0A" w:rsidRPr="00327E45">
        <w:rPr>
          <w:sz w:val="22"/>
          <w:szCs w:val="22"/>
        </w:rPr>
        <w:t>person</w:t>
      </w:r>
      <w:r w:rsidR="00327E45" w:rsidRPr="00327E45">
        <w:rPr>
          <w:sz w:val="22"/>
          <w:szCs w:val="22"/>
        </w:rPr>
        <w:t>.</w:t>
      </w:r>
      <w:r w:rsidR="00337696" w:rsidRPr="00327E45">
        <w:rPr>
          <w:sz w:val="22"/>
          <w:szCs w:val="22"/>
        </w:rPr>
        <w:t xml:space="preserve"> Council</w:t>
      </w:r>
      <w:r w:rsidR="00A40E0A" w:rsidRPr="00327E45">
        <w:rPr>
          <w:sz w:val="22"/>
          <w:szCs w:val="22"/>
        </w:rPr>
        <w:t xml:space="preserve"> members</w:t>
      </w:r>
      <w:r w:rsidR="00337696" w:rsidRPr="00327E45">
        <w:rPr>
          <w:sz w:val="22"/>
          <w:szCs w:val="22"/>
        </w:rPr>
        <w:t xml:space="preserve"> </w:t>
      </w:r>
      <w:r w:rsidR="00327E45" w:rsidRPr="00327E45">
        <w:rPr>
          <w:sz w:val="22"/>
          <w:szCs w:val="22"/>
        </w:rPr>
        <w:t>elected</w:t>
      </w:r>
      <w:r w:rsidR="00337696" w:rsidRPr="00327E45">
        <w:rPr>
          <w:sz w:val="22"/>
          <w:szCs w:val="22"/>
        </w:rPr>
        <w:t xml:space="preserve"> Ms Slawka Bell as the Deputy Chair</w:t>
      </w:r>
      <w:r w:rsidR="00A40E0A" w:rsidRPr="00327E45">
        <w:rPr>
          <w:sz w:val="22"/>
          <w:szCs w:val="22"/>
        </w:rPr>
        <w:t>person</w:t>
      </w:r>
      <w:r w:rsidR="00337696" w:rsidRPr="00327E45">
        <w:rPr>
          <w:sz w:val="22"/>
          <w:szCs w:val="22"/>
        </w:rPr>
        <w:t xml:space="preserve"> for the first 12 month</w:t>
      </w:r>
      <w:r w:rsidR="00A40E0A" w:rsidRPr="00327E45">
        <w:rPr>
          <w:sz w:val="22"/>
          <w:szCs w:val="22"/>
        </w:rPr>
        <w:t>s</w:t>
      </w:r>
      <w:r w:rsidR="00337696" w:rsidRPr="00327E45">
        <w:rPr>
          <w:sz w:val="22"/>
          <w:szCs w:val="22"/>
        </w:rPr>
        <w:t xml:space="preserve">. </w:t>
      </w:r>
    </w:p>
    <w:p w14:paraId="1EB9DF72" w14:textId="7E14A507" w:rsidR="00E02DFA" w:rsidRDefault="00CA212A" w:rsidP="00E02DFA">
      <w:pPr>
        <w:spacing w:after="240" w:line="276" w:lineRule="auto"/>
        <w:rPr>
          <w:sz w:val="22"/>
          <w:szCs w:val="22"/>
        </w:rPr>
      </w:pPr>
      <w:r w:rsidRPr="00327E45">
        <w:rPr>
          <w:sz w:val="22"/>
          <w:szCs w:val="22"/>
        </w:rPr>
        <w:t>The Honourable Craig Crawford, Minister Seniors and Disability Services and Minister for Aboriginal and Torres Strait Islander Partnerships attended the Council meeting</w:t>
      </w:r>
      <w:r w:rsidR="00E02DFA">
        <w:rPr>
          <w:sz w:val="22"/>
          <w:szCs w:val="22"/>
        </w:rPr>
        <w:t xml:space="preserve">. </w:t>
      </w:r>
    </w:p>
    <w:p w14:paraId="7B01C872" w14:textId="35A04DA9" w:rsidR="00E02DFA" w:rsidRDefault="00E02DFA" w:rsidP="00E02DFA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Minister noted </w:t>
      </w:r>
      <w:r w:rsidR="00A0716A">
        <w:rPr>
          <w:sz w:val="22"/>
          <w:szCs w:val="22"/>
        </w:rPr>
        <w:t xml:space="preserve">the </w:t>
      </w:r>
      <w:r w:rsidRPr="00E02DFA">
        <w:rPr>
          <w:sz w:val="22"/>
          <w:szCs w:val="22"/>
        </w:rPr>
        <w:t xml:space="preserve">extraordinary contribution that carers make to the lives of the people they care for and to </w:t>
      </w:r>
      <w:r>
        <w:rPr>
          <w:sz w:val="22"/>
          <w:szCs w:val="22"/>
        </w:rPr>
        <w:t xml:space="preserve">their </w:t>
      </w:r>
      <w:r w:rsidRPr="00E02DFA">
        <w:rPr>
          <w:sz w:val="22"/>
          <w:szCs w:val="22"/>
        </w:rPr>
        <w:t>communities</w:t>
      </w:r>
      <w:r>
        <w:rPr>
          <w:sz w:val="22"/>
          <w:szCs w:val="22"/>
        </w:rPr>
        <w:t xml:space="preserve">. He recognised the </w:t>
      </w:r>
      <w:r w:rsidRPr="00E02DFA">
        <w:rPr>
          <w:sz w:val="22"/>
          <w:szCs w:val="22"/>
        </w:rPr>
        <w:t xml:space="preserve">value of having </w:t>
      </w:r>
      <w:r>
        <w:rPr>
          <w:sz w:val="22"/>
          <w:szCs w:val="22"/>
        </w:rPr>
        <w:t xml:space="preserve">the Council’s </w:t>
      </w:r>
      <w:r w:rsidRPr="00E02DFA">
        <w:rPr>
          <w:sz w:val="22"/>
          <w:szCs w:val="22"/>
        </w:rPr>
        <w:t xml:space="preserve">expert advice on how policy, programs, </w:t>
      </w:r>
      <w:proofErr w:type="gramStart"/>
      <w:r w:rsidRPr="00E02DFA">
        <w:rPr>
          <w:sz w:val="22"/>
          <w:szCs w:val="22"/>
        </w:rPr>
        <w:t>services</w:t>
      </w:r>
      <w:proofErr w:type="gramEnd"/>
      <w:r w:rsidRPr="00E02DFA">
        <w:rPr>
          <w:sz w:val="22"/>
          <w:szCs w:val="22"/>
        </w:rPr>
        <w:t xml:space="preserve"> and strategies can best meet the needs of carers. </w:t>
      </w:r>
    </w:p>
    <w:p w14:paraId="124D19F8" w14:textId="5CFD430A" w:rsidR="0083461B" w:rsidRPr="00327E45" w:rsidRDefault="00E02DFA" w:rsidP="00E02DFA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The Minister and the Council members discussed:</w:t>
      </w:r>
    </w:p>
    <w:p w14:paraId="3F2745AA" w14:textId="0E076B97" w:rsidR="00E12B7C" w:rsidRDefault="00E12B7C" w:rsidP="00E02DFA">
      <w:pPr>
        <w:pStyle w:val="ListParagraph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areas of the </w:t>
      </w:r>
      <w:r w:rsidRPr="00327E45">
        <w:rPr>
          <w:i/>
          <w:iCs/>
          <w:sz w:val="22"/>
          <w:szCs w:val="22"/>
        </w:rPr>
        <w:t>Queensland Carer’s (Recognition) Act 2008</w:t>
      </w:r>
      <w:r>
        <w:rPr>
          <w:sz w:val="22"/>
          <w:szCs w:val="22"/>
        </w:rPr>
        <w:t xml:space="preserve"> that may </w:t>
      </w:r>
      <w:r w:rsidR="0020436F">
        <w:rPr>
          <w:sz w:val="22"/>
          <w:szCs w:val="22"/>
        </w:rPr>
        <w:t>need to be reviewed</w:t>
      </w:r>
      <w:r>
        <w:rPr>
          <w:sz w:val="22"/>
          <w:szCs w:val="22"/>
        </w:rPr>
        <w:t xml:space="preserve"> </w:t>
      </w:r>
    </w:p>
    <w:p w14:paraId="74962CBB" w14:textId="7337CFAE" w:rsidR="00327E45" w:rsidRPr="00327E45" w:rsidRDefault="004F71D7" w:rsidP="00E02DFA">
      <w:pPr>
        <w:pStyle w:val="ListParagraph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difficulties faced by</w:t>
      </w:r>
      <w:r w:rsidR="00327E45" w:rsidRPr="00327E45">
        <w:rPr>
          <w:rFonts w:cs="Arial"/>
          <w:sz w:val="22"/>
          <w:szCs w:val="22"/>
        </w:rPr>
        <w:t xml:space="preserve"> young carers</w:t>
      </w:r>
      <w:r>
        <w:rPr>
          <w:rFonts w:cs="Arial"/>
          <w:sz w:val="22"/>
          <w:szCs w:val="22"/>
        </w:rPr>
        <w:t xml:space="preserve">, </w:t>
      </w:r>
      <w:r w:rsidR="0034267B">
        <w:rPr>
          <w:rFonts w:cs="Arial"/>
          <w:sz w:val="22"/>
          <w:szCs w:val="22"/>
        </w:rPr>
        <w:t xml:space="preserve">particularly relating to </w:t>
      </w:r>
      <w:r w:rsidR="00327E45" w:rsidRPr="00327E45">
        <w:rPr>
          <w:rFonts w:cs="Arial"/>
          <w:sz w:val="22"/>
          <w:szCs w:val="22"/>
        </w:rPr>
        <w:t xml:space="preserve">education </w:t>
      </w:r>
      <w:r>
        <w:rPr>
          <w:rFonts w:cs="Arial"/>
          <w:sz w:val="22"/>
          <w:szCs w:val="22"/>
        </w:rPr>
        <w:t xml:space="preserve">or training </w:t>
      </w:r>
    </w:p>
    <w:p w14:paraId="4BE68FC1" w14:textId="3763F22C" w:rsidR="004F71D7" w:rsidRDefault="004F71D7" w:rsidP="00E02DFA">
      <w:pPr>
        <w:pStyle w:val="ListParagraph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327E45" w:rsidRPr="00327E45">
        <w:rPr>
          <w:rFonts w:cs="Arial"/>
          <w:sz w:val="22"/>
          <w:szCs w:val="22"/>
        </w:rPr>
        <w:t xml:space="preserve">esearch gaps </w:t>
      </w:r>
      <w:r w:rsidR="003C0FE2">
        <w:rPr>
          <w:rFonts w:cs="Arial"/>
          <w:sz w:val="22"/>
          <w:szCs w:val="22"/>
        </w:rPr>
        <w:t>for</w:t>
      </w:r>
      <w:r w:rsidR="00327E45" w:rsidRPr="00327E4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all </w:t>
      </w:r>
      <w:r w:rsidR="00327E45" w:rsidRPr="00327E45">
        <w:rPr>
          <w:rFonts w:cs="Arial"/>
          <w:sz w:val="22"/>
          <w:szCs w:val="22"/>
        </w:rPr>
        <w:t>carer cohorts</w:t>
      </w:r>
      <w:r w:rsidR="0034267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including </w:t>
      </w:r>
      <w:r w:rsidR="00327E45" w:rsidRPr="00327E45">
        <w:rPr>
          <w:rFonts w:cs="Arial"/>
          <w:sz w:val="22"/>
          <w:szCs w:val="22"/>
        </w:rPr>
        <w:t>young carers</w:t>
      </w:r>
      <w:r>
        <w:rPr>
          <w:rFonts w:cs="Arial"/>
          <w:sz w:val="22"/>
          <w:szCs w:val="22"/>
        </w:rPr>
        <w:t xml:space="preserve"> and </w:t>
      </w:r>
      <w:r w:rsidR="00327E45" w:rsidRPr="00327E45">
        <w:rPr>
          <w:rFonts w:cs="Arial"/>
          <w:sz w:val="22"/>
          <w:szCs w:val="22"/>
        </w:rPr>
        <w:t xml:space="preserve">grandparent carers </w:t>
      </w:r>
    </w:p>
    <w:p w14:paraId="403EF34D" w14:textId="6682562B" w:rsidR="00327E45" w:rsidRPr="00327E45" w:rsidRDefault="0034267B" w:rsidP="00E02DFA">
      <w:pPr>
        <w:pStyle w:val="ListParagraph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need to </w:t>
      </w:r>
      <w:r w:rsidR="00E12B7C">
        <w:rPr>
          <w:rFonts w:cs="Arial"/>
          <w:sz w:val="22"/>
          <w:szCs w:val="22"/>
        </w:rPr>
        <w:t>raise</w:t>
      </w:r>
      <w:r w:rsidR="004F71D7">
        <w:rPr>
          <w:rFonts w:cs="Arial"/>
          <w:sz w:val="22"/>
          <w:szCs w:val="22"/>
        </w:rPr>
        <w:t xml:space="preserve"> the awareness of the </w:t>
      </w:r>
      <w:r>
        <w:rPr>
          <w:rFonts w:cs="Arial"/>
          <w:sz w:val="22"/>
          <w:szCs w:val="22"/>
        </w:rPr>
        <w:t xml:space="preserve">economic and social </w:t>
      </w:r>
      <w:r w:rsidR="00327E45" w:rsidRPr="00327E45">
        <w:rPr>
          <w:rFonts w:cs="Arial"/>
          <w:sz w:val="22"/>
          <w:szCs w:val="22"/>
        </w:rPr>
        <w:t>value of carers</w:t>
      </w:r>
      <w:r w:rsidR="004F71D7">
        <w:rPr>
          <w:rFonts w:cs="Arial"/>
          <w:sz w:val="22"/>
          <w:szCs w:val="22"/>
        </w:rPr>
        <w:t xml:space="preserve"> </w:t>
      </w:r>
    </w:p>
    <w:p w14:paraId="01681213" w14:textId="4A2A76B4" w:rsidR="00327E45" w:rsidRPr="00327E45" w:rsidRDefault="0034267B" w:rsidP="00E02DFA">
      <w:pPr>
        <w:pStyle w:val="ListParagraph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opportunity cost </w:t>
      </w:r>
      <w:proofErr w:type="gramStart"/>
      <w:r>
        <w:rPr>
          <w:rFonts w:cs="Arial"/>
          <w:sz w:val="22"/>
          <w:szCs w:val="22"/>
        </w:rPr>
        <w:t>that carers</w:t>
      </w:r>
      <w:proofErr w:type="gramEnd"/>
      <w:r>
        <w:rPr>
          <w:rFonts w:cs="Arial"/>
          <w:sz w:val="22"/>
          <w:szCs w:val="22"/>
        </w:rPr>
        <w:t xml:space="preserve"> face over their lifetime, through r</w:t>
      </w:r>
      <w:r w:rsidR="00327E45" w:rsidRPr="00327E45">
        <w:rPr>
          <w:rFonts w:cs="Arial"/>
          <w:sz w:val="22"/>
          <w:szCs w:val="22"/>
        </w:rPr>
        <w:t xml:space="preserve">educed </w:t>
      </w:r>
      <w:r w:rsidR="003C0FE2">
        <w:rPr>
          <w:rFonts w:cs="Arial"/>
          <w:sz w:val="22"/>
          <w:szCs w:val="22"/>
        </w:rPr>
        <w:t>earnings</w:t>
      </w:r>
      <w:r>
        <w:rPr>
          <w:rFonts w:cs="Arial"/>
          <w:sz w:val="22"/>
          <w:szCs w:val="22"/>
        </w:rPr>
        <w:t xml:space="preserve"> and lower retirement incomes</w:t>
      </w:r>
    </w:p>
    <w:p w14:paraId="108A25AB" w14:textId="629B74E5" w:rsidR="00327E45" w:rsidRPr="00327E45" w:rsidRDefault="0034267B" w:rsidP="00E02DFA">
      <w:pPr>
        <w:pStyle w:val="ListParagraph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s</w:t>
      </w:r>
      <w:r w:rsidR="00327E45" w:rsidRPr="00327E45">
        <w:rPr>
          <w:rFonts w:cs="Arial"/>
          <w:sz w:val="22"/>
          <w:szCs w:val="22"/>
        </w:rPr>
        <w:t xml:space="preserve">ocial isolation </w:t>
      </w:r>
      <w:r>
        <w:rPr>
          <w:rFonts w:cs="Arial"/>
          <w:sz w:val="22"/>
          <w:szCs w:val="22"/>
        </w:rPr>
        <w:t>that</w:t>
      </w:r>
      <w:r w:rsidR="00327E45" w:rsidRPr="00327E45">
        <w:rPr>
          <w:rFonts w:cs="Arial"/>
          <w:sz w:val="22"/>
          <w:szCs w:val="22"/>
        </w:rPr>
        <w:t xml:space="preserve"> carers</w:t>
      </w:r>
      <w:r>
        <w:rPr>
          <w:rFonts w:cs="Arial"/>
          <w:sz w:val="22"/>
          <w:szCs w:val="22"/>
        </w:rPr>
        <w:t xml:space="preserve"> face, </w:t>
      </w:r>
      <w:r w:rsidR="00E02DFA">
        <w:rPr>
          <w:rFonts w:cs="Arial"/>
          <w:sz w:val="22"/>
          <w:szCs w:val="22"/>
        </w:rPr>
        <w:t>often leading to</w:t>
      </w:r>
      <w:r>
        <w:rPr>
          <w:rFonts w:cs="Arial"/>
          <w:sz w:val="22"/>
          <w:szCs w:val="22"/>
        </w:rPr>
        <w:t xml:space="preserve"> other mental and physical</w:t>
      </w:r>
      <w:r w:rsidR="00327E45" w:rsidRPr="00327E45">
        <w:rPr>
          <w:rFonts w:cs="Arial"/>
          <w:sz w:val="22"/>
          <w:szCs w:val="22"/>
        </w:rPr>
        <w:t xml:space="preserve"> health </w:t>
      </w:r>
      <w:r w:rsidR="00E02DFA">
        <w:rPr>
          <w:rFonts w:cs="Arial"/>
          <w:sz w:val="22"/>
          <w:szCs w:val="22"/>
        </w:rPr>
        <w:t xml:space="preserve">problems </w:t>
      </w:r>
    </w:p>
    <w:p w14:paraId="192691BE" w14:textId="77777777" w:rsidR="00E02DFA" w:rsidRDefault="00E12B7C" w:rsidP="00E02DFA">
      <w:pPr>
        <w:pStyle w:val="ListParagraph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4267B">
        <w:rPr>
          <w:rFonts w:cs="Arial"/>
          <w:sz w:val="22"/>
          <w:szCs w:val="22"/>
        </w:rPr>
        <w:t>he social and economic returns to government of i</w:t>
      </w:r>
      <w:r w:rsidR="00327E45" w:rsidRPr="00327E45">
        <w:rPr>
          <w:rFonts w:cs="Arial"/>
          <w:sz w:val="22"/>
          <w:szCs w:val="22"/>
        </w:rPr>
        <w:t>nvest</w:t>
      </w:r>
      <w:r w:rsidR="0034267B">
        <w:rPr>
          <w:rFonts w:cs="Arial"/>
          <w:sz w:val="22"/>
          <w:szCs w:val="22"/>
        </w:rPr>
        <w:t>ing</w:t>
      </w:r>
      <w:r w:rsidR="00327E45" w:rsidRPr="00327E45">
        <w:rPr>
          <w:rFonts w:cs="Arial"/>
          <w:sz w:val="22"/>
          <w:szCs w:val="22"/>
        </w:rPr>
        <w:t xml:space="preserve"> in carers</w:t>
      </w:r>
      <w:r w:rsidR="0034267B">
        <w:rPr>
          <w:rFonts w:cs="Arial"/>
          <w:sz w:val="22"/>
          <w:szCs w:val="22"/>
        </w:rPr>
        <w:t xml:space="preserve">, through increased support and services, that will result in </w:t>
      </w:r>
      <w:r w:rsidR="00327E45" w:rsidRPr="00327E45">
        <w:rPr>
          <w:rFonts w:cs="Arial"/>
          <w:sz w:val="22"/>
          <w:szCs w:val="22"/>
        </w:rPr>
        <w:t>future savings to the economy</w:t>
      </w:r>
      <w:r w:rsidR="00E02DFA" w:rsidRPr="00E02DFA">
        <w:rPr>
          <w:rFonts w:cs="Arial"/>
          <w:sz w:val="22"/>
          <w:szCs w:val="22"/>
        </w:rPr>
        <w:t xml:space="preserve"> </w:t>
      </w:r>
    </w:p>
    <w:p w14:paraId="624752D8" w14:textId="6B4D8CFC" w:rsidR="00E02DFA" w:rsidRPr="00327E45" w:rsidRDefault="00E02DFA" w:rsidP="00E02DFA">
      <w:pPr>
        <w:pStyle w:val="ListParagraph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 w:rsidRPr="00327E4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need for all workplaces to </w:t>
      </w:r>
      <w:r w:rsidRPr="00327E45">
        <w:rPr>
          <w:rFonts w:cs="Arial"/>
          <w:sz w:val="22"/>
          <w:szCs w:val="22"/>
        </w:rPr>
        <w:t xml:space="preserve">support for carers </w:t>
      </w:r>
      <w:r>
        <w:rPr>
          <w:rFonts w:cs="Arial"/>
          <w:sz w:val="22"/>
          <w:szCs w:val="22"/>
        </w:rPr>
        <w:t>through flexible work arrangements, recognising the principles of the Queensland Carers Charter</w:t>
      </w:r>
    </w:p>
    <w:p w14:paraId="4C4B3403" w14:textId="62C16635" w:rsidR="00E12B7C" w:rsidRPr="00E12B7C" w:rsidRDefault="00E12B7C" w:rsidP="00E02DFA">
      <w:pPr>
        <w:spacing w:line="276" w:lineRule="auto"/>
        <w:rPr>
          <w:sz w:val="22"/>
          <w:szCs w:val="22"/>
        </w:rPr>
      </w:pPr>
      <w:r w:rsidRPr="00E12B7C">
        <w:rPr>
          <w:sz w:val="22"/>
          <w:szCs w:val="22"/>
        </w:rPr>
        <w:t>The</w:t>
      </w:r>
      <w:r w:rsidR="003C0FE2">
        <w:rPr>
          <w:sz w:val="22"/>
          <w:szCs w:val="22"/>
        </w:rPr>
        <w:t xml:space="preserve">se issues will continue to be a focus for the Council over the next two years and </w:t>
      </w:r>
      <w:r w:rsidRPr="00E12B7C">
        <w:rPr>
          <w:sz w:val="22"/>
          <w:szCs w:val="22"/>
        </w:rPr>
        <w:t xml:space="preserve">form a workplan to guide actions </w:t>
      </w:r>
      <w:r w:rsidR="003C0FE2">
        <w:rPr>
          <w:sz w:val="22"/>
          <w:szCs w:val="22"/>
        </w:rPr>
        <w:t>and outcomes</w:t>
      </w:r>
      <w:r w:rsidRPr="00E12B7C">
        <w:rPr>
          <w:sz w:val="22"/>
          <w:szCs w:val="22"/>
        </w:rPr>
        <w:t xml:space="preserve">. </w:t>
      </w:r>
    </w:p>
    <w:p w14:paraId="3BB75B91" w14:textId="77777777" w:rsidR="0083461B" w:rsidRPr="00327E45" w:rsidRDefault="0083461B" w:rsidP="00E02DFA">
      <w:pPr>
        <w:spacing w:line="276" w:lineRule="auto"/>
        <w:rPr>
          <w:sz w:val="22"/>
          <w:szCs w:val="22"/>
        </w:rPr>
      </w:pPr>
      <w:r w:rsidRPr="00327E45">
        <w:rPr>
          <w:sz w:val="22"/>
          <w:szCs w:val="22"/>
        </w:rPr>
        <w:t xml:space="preserve">Dr Sarra announced the availability of $200,000 to support the important work of the Council. </w:t>
      </w:r>
    </w:p>
    <w:sectPr w:rsidR="0083461B" w:rsidRPr="00327E45" w:rsidSect="003465A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871" w:right="907" w:bottom="1701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4562" w14:textId="77777777" w:rsidR="006B3F27" w:rsidRDefault="006B3F27" w:rsidP="00843FBF">
      <w:r>
        <w:separator/>
      </w:r>
    </w:p>
  </w:endnote>
  <w:endnote w:type="continuationSeparator" w:id="0">
    <w:p w14:paraId="35123A5F" w14:textId="77777777" w:rsidR="006B3F27" w:rsidRDefault="006B3F27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B27C" w14:textId="77777777" w:rsidR="006B3F27" w:rsidRDefault="006B3F27" w:rsidP="00843FBF">
      <w:r>
        <w:separator/>
      </w:r>
    </w:p>
  </w:footnote>
  <w:footnote w:type="continuationSeparator" w:id="0">
    <w:p w14:paraId="674B9229" w14:textId="77777777" w:rsidR="006B3F27" w:rsidRDefault="006B3F27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0BFA69D8" w:rsidR="00FC7681" w:rsidRPr="0022302F" w:rsidRDefault="00E12B7C" w:rsidP="0022302F">
    <w:pPr>
      <w:pStyle w:val="Header"/>
    </w:pPr>
    <w:r>
      <w:t>Queensland Carers Advisory Council – April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4B3" w14:textId="60D21C1D" w:rsidR="00686F14" w:rsidRPr="003465A1" w:rsidRDefault="00166878" w:rsidP="00C84C81">
    <w:pPr>
      <w:pStyle w:val="DOCUMENTTITLE"/>
    </w:pPr>
    <w:r w:rsidRPr="003465A1">
      <w:drawing>
        <wp:anchor distT="0" distB="0" distL="114300" distR="114300" simplePos="0" relativeHeight="251657216" behindDoc="1" locked="0" layoutInCell="1" allowOverlap="1" wp14:anchorId="46D0327C" wp14:editId="0A80966D">
          <wp:simplePos x="0" y="0"/>
          <wp:positionH relativeFrom="margin">
            <wp:posOffset>-550520</wp:posOffset>
          </wp:positionH>
          <wp:positionV relativeFrom="paragraph">
            <wp:posOffset>-484505</wp:posOffset>
          </wp:positionV>
          <wp:extent cx="7580950" cy="10697280"/>
          <wp:effectExtent l="0" t="0" r="1270" b="0"/>
          <wp:wrapNone/>
          <wp:docPr id="21" name="Picture 15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D8">
      <w:t>Queensland carers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28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F0A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00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E9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A7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4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B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10" w15:restartNumberingAfterBreak="0">
    <w:nsid w:val="139918EB"/>
    <w:multiLevelType w:val="hybridMultilevel"/>
    <w:tmpl w:val="6F101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81537"/>
    <w:multiLevelType w:val="hybridMultilevel"/>
    <w:tmpl w:val="43F6A7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A22A9"/>
    <w:multiLevelType w:val="hybridMultilevel"/>
    <w:tmpl w:val="25CC507C"/>
    <w:lvl w:ilvl="0" w:tplc="F35483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D05207"/>
    <w:multiLevelType w:val="hybridMultilevel"/>
    <w:tmpl w:val="E1F296F4"/>
    <w:lvl w:ilvl="0" w:tplc="8304BC18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595959" w:themeColor="text1" w:themeTint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26570"/>
    <w:multiLevelType w:val="hybridMultilevel"/>
    <w:tmpl w:val="397A45D6"/>
    <w:lvl w:ilvl="0" w:tplc="9B988A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3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F771DE"/>
    <w:multiLevelType w:val="hybridMultilevel"/>
    <w:tmpl w:val="61043BDA"/>
    <w:lvl w:ilvl="0" w:tplc="7E74AA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2"/>
  </w:num>
  <w:num w:numId="18">
    <w:abstractNumId w:val="9"/>
  </w:num>
  <w:num w:numId="19">
    <w:abstractNumId w:val="13"/>
  </w:num>
  <w:num w:numId="20">
    <w:abstractNumId w:val="8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212E7"/>
    <w:rsid w:val="00057966"/>
    <w:rsid w:val="000602C5"/>
    <w:rsid w:val="000634CC"/>
    <w:rsid w:val="0009022F"/>
    <w:rsid w:val="000974D4"/>
    <w:rsid w:val="000A47D8"/>
    <w:rsid w:val="000D7AF5"/>
    <w:rsid w:val="000E45F7"/>
    <w:rsid w:val="000E4F27"/>
    <w:rsid w:val="000E72CB"/>
    <w:rsid w:val="000F392E"/>
    <w:rsid w:val="000F7F7A"/>
    <w:rsid w:val="00103440"/>
    <w:rsid w:val="00121532"/>
    <w:rsid w:val="00132B62"/>
    <w:rsid w:val="001345BF"/>
    <w:rsid w:val="00151CC3"/>
    <w:rsid w:val="00156C62"/>
    <w:rsid w:val="00166878"/>
    <w:rsid w:val="001719FB"/>
    <w:rsid w:val="00175796"/>
    <w:rsid w:val="00196407"/>
    <w:rsid w:val="001C3907"/>
    <w:rsid w:val="001C430F"/>
    <w:rsid w:val="001D4DD1"/>
    <w:rsid w:val="001D5147"/>
    <w:rsid w:val="002005C9"/>
    <w:rsid w:val="0020436F"/>
    <w:rsid w:val="00220D9A"/>
    <w:rsid w:val="00222131"/>
    <w:rsid w:val="0022302F"/>
    <w:rsid w:val="00231166"/>
    <w:rsid w:val="00233909"/>
    <w:rsid w:val="002432AB"/>
    <w:rsid w:val="00265BC1"/>
    <w:rsid w:val="00270E9A"/>
    <w:rsid w:val="00274A66"/>
    <w:rsid w:val="0029264A"/>
    <w:rsid w:val="002A7CE4"/>
    <w:rsid w:val="002D024E"/>
    <w:rsid w:val="002D0835"/>
    <w:rsid w:val="002E5EED"/>
    <w:rsid w:val="00310B3A"/>
    <w:rsid w:val="00310E49"/>
    <w:rsid w:val="00327E45"/>
    <w:rsid w:val="00337696"/>
    <w:rsid w:val="0034267B"/>
    <w:rsid w:val="003445EF"/>
    <w:rsid w:val="003465A1"/>
    <w:rsid w:val="00351776"/>
    <w:rsid w:val="00397518"/>
    <w:rsid w:val="003A0C6A"/>
    <w:rsid w:val="003B7562"/>
    <w:rsid w:val="003C0FE2"/>
    <w:rsid w:val="003C74F9"/>
    <w:rsid w:val="003D511D"/>
    <w:rsid w:val="003D6C28"/>
    <w:rsid w:val="003E50B7"/>
    <w:rsid w:val="003E5521"/>
    <w:rsid w:val="003F3C29"/>
    <w:rsid w:val="003F5145"/>
    <w:rsid w:val="004171DE"/>
    <w:rsid w:val="00421B03"/>
    <w:rsid w:val="004741F6"/>
    <w:rsid w:val="004745EC"/>
    <w:rsid w:val="00486C06"/>
    <w:rsid w:val="004903BE"/>
    <w:rsid w:val="004A18EC"/>
    <w:rsid w:val="004A1A8A"/>
    <w:rsid w:val="004A52E7"/>
    <w:rsid w:val="004B3619"/>
    <w:rsid w:val="004B49CE"/>
    <w:rsid w:val="004C6E1D"/>
    <w:rsid w:val="004C75FC"/>
    <w:rsid w:val="004D16BC"/>
    <w:rsid w:val="004D30C0"/>
    <w:rsid w:val="004D346E"/>
    <w:rsid w:val="004F2869"/>
    <w:rsid w:val="004F71D7"/>
    <w:rsid w:val="0050016D"/>
    <w:rsid w:val="00501471"/>
    <w:rsid w:val="005264DC"/>
    <w:rsid w:val="00531BC9"/>
    <w:rsid w:val="005433E1"/>
    <w:rsid w:val="00543833"/>
    <w:rsid w:val="00544A69"/>
    <w:rsid w:val="0054727F"/>
    <w:rsid w:val="005472DB"/>
    <w:rsid w:val="00567569"/>
    <w:rsid w:val="005902A5"/>
    <w:rsid w:val="00592307"/>
    <w:rsid w:val="005A3C07"/>
    <w:rsid w:val="005A3CBA"/>
    <w:rsid w:val="005D7319"/>
    <w:rsid w:val="005E1C7F"/>
    <w:rsid w:val="006029C1"/>
    <w:rsid w:val="0061433F"/>
    <w:rsid w:val="00614FD7"/>
    <w:rsid w:val="00622ECB"/>
    <w:rsid w:val="006433A1"/>
    <w:rsid w:val="00661735"/>
    <w:rsid w:val="006740CA"/>
    <w:rsid w:val="00677838"/>
    <w:rsid w:val="00680AB8"/>
    <w:rsid w:val="00686F14"/>
    <w:rsid w:val="00694030"/>
    <w:rsid w:val="006B3F27"/>
    <w:rsid w:val="006C0C1B"/>
    <w:rsid w:val="006E32EF"/>
    <w:rsid w:val="006E6100"/>
    <w:rsid w:val="00710EA7"/>
    <w:rsid w:val="00711885"/>
    <w:rsid w:val="00734BD5"/>
    <w:rsid w:val="00747823"/>
    <w:rsid w:val="007669FD"/>
    <w:rsid w:val="00780179"/>
    <w:rsid w:val="007820CC"/>
    <w:rsid w:val="007A00DF"/>
    <w:rsid w:val="007D173A"/>
    <w:rsid w:val="007D2A59"/>
    <w:rsid w:val="00805810"/>
    <w:rsid w:val="0083359D"/>
    <w:rsid w:val="0083461B"/>
    <w:rsid w:val="00843FBF"/>
    <w:rsid w:val="0085029B"/>
    <w:rsid w:val="008652E0"/>
    <w:rsid w:val="00873864"/>
    <w:rsid w:val="0087399A"/>
    <w:rsid w:val="0087537B"/>
    <w:rsid w:val="00881D1A"/>
    <w:rsid w:val="008E5720"/>
    <w:rsid w:val="00932749"/>
    <w:rsid w:val="00957451"/>
    <w:rsid w:val="00976742"/>
    <w:rsid w:val="00982D16"/>
    <w:rsid w:val="00983F80"/>
    <w:rsid w:val="00992490"/>
    <w:rsid w:val="009B4E61"/>
    <w:rsid w:val="009B5779"/>
    <w:rsid w:val="009B6EB7"/>
    <w:rsid w:val="009B7EDF"/>
    <w:rsid w:val="009C2EBF"/>
    <w:rsid w:val="009C5883"/>
    <w:rsid w:val="00A0716A"/>
    <w:rsid w:val="00A100A0"/>
    <w:rsid w:val="00A16045"/>
    <w:rsid w:val="00A162F7"/>
    <w:rsid w:val="00A31F1B"/>
    <w:rsid w:val="00A353E8"/>
    <w:rsid w:val="00A364A3"/>
    <w:rsid w:val="00A40E0A"/>
    <w:rsid w:val="00A474FB"/>
    <w:rsid w:val="00A709A0"/>
    <w:rsid w:val="00A86F7D"/>
    <w:rsid w:val="00AB2C9A"/>
    <w:rsid w:val="00AD0B95"/>
    <w:rsid w:val="00AE415B"/>
    <w:rsid w:val="00AE4C1A"/>
    <w:rsid w:val="00AE5A59"/>
    <w:rsid w:val="00B063BA"/>
    <w:rsid w:val="00B1641A"/>
    <w:rsid w:val="00B21AAF"/>
    <w:rsid w:val="00B80CAC"/>
    <w:rsid w:val="00B92BEF"/>
    <w:rsid w:val="00B93981"/>
    <w:rsid w:val="00B9665B"/>
    <w:rsid w:val="00BB3962"/>
    <w:rsid w:val="00BB3B07"/>
    <w:rsid w:val="00BC2C31"/>
    <w:rsid w:val="00BD61F2"/>
    <w:rsid w:val="00BE52CB"/>
    <w:rsid w:val="00C167D2"/>
    <w:rsid w:val="00C16B05"/>
    <w:rsid w:val="00C350E5"/>
    <w:rsid w:val="00C57420"/>
    <w:rsid w:val="00C63246"/>
    <w:rsid w:val="00C75B08"/>
    <w:rsid w:val="00C84C81"/>
    <w:rsid w:val="00C92F7C"/>
    <w:rsid w:val="00CA1DA2"/>
    <w:rsid w:val="00CA212A"/>
    <w:rsid w:val="00CB1AD0"/>
    <w:rsid w:val="00CB5345"/>
    <w:rsid w:val="00CB5631"/>
    <w:rsid w:val="00CD239D"/>
    <w:rsid w:val="00CF0FAF"/>
    <w:rsid w:val="00CF18ED"/>
    <w:rsid w:val="00CF232B"/>
    <w:rsid w:val="00CF5EF5"/>
    <w:rsid w:val="00D576EF"/>
    <w:rsid w:val="00D706B5"/>
    <w:rsid w:val="00D8469B"/>
    <w:rsid w:val="00D84B71"/>
    <w:rsid w:val="00D92F63"/>
    <w:rsid w:val="00DC2E95"/>
    <w:rsid w:val="00DC5D1F"/>
    <w:rsid w:val="00DD0F9A"/>
    <w:rsid w:val="00DD3BD4"/>
    <w:rsid w:val="00E02DFA"/>
    <w:rsid w:val="00E056E1"/>
    <w:rsid w:val="00E12B7C"/>
    <w:rsid w:val="00E463B4"/>
    <w:rsid w:val="00E57562"/>
    <w:rsid w:val="00E810FC"/>
    <w:rsid w:val="00E9199D"/>
    <w:rsid w:val="00EA3F47"/>
    <w:rsid w:val="00EA628A"/>
    <w:rsid w:val="00EC0DDF"/>
    <w:rsid w:val="00EC58B8"/>
    <w:rsid w:val="00ED143E"/>
    <w:rsid w:val="00EE201E"/>
    <w:rsid w:val="00EF51D0"/>
    <w:rsid w:val="00F124C2"/>
    <w:rsid w:val="00F34D24"/>
    <w:rsid w:val="00F3516E"/>
    <w:rsid w:val="00F42671"/>
    <w:rsid w:val="00F4445B"/>
    <w:rsid w:val="00F834E5"/>
    <w:rsid w:val="00F97E20"/>
    <w:rsid w:val="00FA3258"/>
    <w:rsid w:val="00FC58E4"/>
    <w:rsid w:val="00FC7681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18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3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19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20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2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2</TotalTime>
  <Pages>1</Pages>
  <Words>398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Carers Advisory Council Communique - April 2022</vt:lpstr>
    </vt:vector>
  </TitlesOfParts>
  <Manager/>
  <Company>Queensland Government</Company>
  <LinksUpToDate>false</LinksUpToDate>
  <CharactersWithSpaces>2656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Carers Advisory Council Communique - April 2022</dc:title>
  <dc:subject>Carers Advisory Council</dc:subject>
  <dc:creator>Queensland Government</dc:creator>
  <cp:keywords>DSDSATSIP; carers; council; communique; april</cp:keywords>
  <dc:description/>
  <cp:lastModifiedBy>Tanya R Campbell</cp:lastModifiedBy>
  <cp:revision>2</cp:revision>
  <cp:lastPrinted>2009-04-20T04:42:00Z</cp:lastPrinted>
  <dcterms:created xsi:type="dcterms:W3CDTF">2022-05-06T00:39:00Z</dcterms:created>
  <dcterms:modified xsi:type="dcterms:W3CDTF">2022-05-06T00:39:00Z</dcterms:modified>
  <cp:category/>
</cp:coreProperties>
</file>