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2E" w:rsidRPr="00074DCE" w:rsidRDefault="0014652E" w:rsidP="00074DCE">
      <w:pPr>
        <w:pStyle w:val="Title"/>
      </w:pPr>
      <w:r w:rsidRPr="00074DCE">
        <w:t>Vi</w:t>
      </w:r>
      <w:r w:rsidR="00BD222D" w:rsidRPr="00074DCE">
        <w:t>sible: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[Woman 1] </w:t>
      </w:r>
      <w:r w:rsidR="00BD222D" w:rsidRPr="0014652E">
        <w:rPr>
          <w:rFonts w:asciiTheme="minorHAnsi" w:hAnsiTheme="minorHAnsi" w:cs="Arial"/>
          <w:sz w:val="22"/>
          <w:szCs w:val="22"/>
        </w:rPr>
        <w:t>Hi, Mum.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Just checking in because Jamie said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you were going on holiday tomorrow.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I told him he mustn't have had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his hearing aid in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because you</w:t>
      </w:r>
      <w:bookmarkStart w:id="0" w:name="_GoBack"/>
      <w:bookmarkEnd w:id="0"/>
      <w:r w:rsidR="00BD222D" w:rsidRPr="0014652E">
        <w:rPr>
          <w:rFonts w:asciiTheme="minorHAnsi" w:hAnsiTheme="minorHAnsi" w:cs="Arial"/>
          <w:sz w:val="22"/>
          <w:szCs w:val="22"/>
        </w:rPr>
        <w:t xml:space="preserve"> didn't tell me.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Anyway, I thought you could take the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boys to see Shark Kid 9 tomorrow.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Yeah, OK, give me a call. Bye.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[Woman 2] </w:t>
      </w:r>
      <w:r w:rsidR="00BD222D" w:rsidRPr="0014652E">
        <w:rPr>
          <w:rFonts w:asciiTheme="minorHAnsi" w:hAnsiTheme="minorHAnsi" w:cs="Arial"/>
          <w:sz w:val="22"/>
          <w:szCs w:val="22"/>
        </w:rPr>
        <w:t>Fran, I know you said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you were busy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but we've had eight people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in the last hour walk in with gastro.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I'm renaming the waiting room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the River Bile. Ugh.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Anyway, we need a volunteer like you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with a stomach of steel.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Jeff offered, but he's as queasy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as a coeliac in a pizza shop.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Please call back.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[Child] </w:t>
      </w:r>
      <w:r w:rsidR="00BD222D" w:rsidRPr="0014652E">
        <w:rPr>
          <w:rFonts w:asciiTheme="minorHAnsi" w:hAnsiTheme="minorHAnsi" w:cs="Arial"/>
          <w:sz w:val="22"/>
          <w:szCs w:val="22"/>
        </w:rPr>
        <w:t>Hi, Nan.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Mum says you're going to take us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to Shark Kid 9 tomorrow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and buy us choc tops.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She told me to say thank you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"and don't ask her to buy you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choc tops."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 xml:space="preserve">Oops. </w:t>
      </w:r>
      <w:proofErr w:type="spellStart"/>
      <w:r w:rsidR="00BD222D" w:rsidRPr="0014652E">
        <w:rPr>
          <w:rFonts w:asciiTheme="minorHAnsi" w:hAnsiTheme="minorHAnsi" w:cs="Arial"/>
          <w:sz w:val="22"/>
          <w:szCs w:val="22"/>
        </w:rPr>
        <w:t>Gotta</w:t>
      </w:r>
      <w:proofErr w:type="spellEnd"/>
      <w:r w:rsidR="00BD222D" w:rsidRPr="0014652E">
        <w:rPr>
          <w:rFonts w:asciiTheme="minorHAnsi" w:hAnsiTheme="minorHAnsi" w:cs="Arial"/>
          <w:sz w:val="22"/>
          <w:szCs w:val="22"/>
        </w:rPr>
        <w:t xml:space="preserve"> go. Bye, Nan.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No!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[Driver] </w:t>
      </w:r>
      <w:r w:rsidR="00BD222D" w:rsidRPr="0014652E">
        <w:rPr>
          <w:rFonts w:asciiTheme="minorHAnsi" w:hAnsiTheme="minorHAnsi" w:cs="Arial"/>
          <w:sz w:val="22"/>
          <w:szCs w:val="22"/>
        </w:rPr>
        <w:t>So, you, ah, visiting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family?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I hope so.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[Driver] </w:t>
      </w:r>
      <w:r w:rsidR="00BD222D" w:rsidRPr="0014652E">
        <w:rPr>
          <w:rFonts w:asciiTheme="minorHAnsi" w:hAnsiTheme="minorHAnsi" w:cs="Arial"/>
          <w:sz w:val="22"/>
          <w:szCs w:val="22"/>
        </w:rPr>
        <w:t>You hope so?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Well, I haven't really met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them.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I hope they can see the resemblance.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[Receptionist] </w:t>
      </w:r>
      <w:r w:rsidR="00BD222D" w:rsidRPr="0014652E">
        <w:rPr>
          <w:rFonts w:asciiTheme="minorHAnsi" w:hAnsiTheme="minorHAnsi" w:cs="Arial"/>
          <w:sz w:val="22"/>
          <w:szCs w:val="22"/>
        </w:rPr>
        <w:t>You're in room 416.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And just remember, it'll be loud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and busy on the street tonight.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Enjoy your stay.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Oh, bugger!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>[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Vollie</w:t>
      </w:r>
      <w:proofErr w:type="spellEnd"/>
      <w:r w:rsidR="00234832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Vont</w:t>
      </w:r>
      <w:proofErr w:type="spellEnd"/>
      <w:r w:rsidRPr="0014652E">
        <w:rPr>
          <w:rFonts w:asciiTheme="minorHAnsi" w:hAnsiTheme="minorHAnsi" w:cs="Arial"/>
          <w:sz w:val="22"/>
          <w:szCs w:val="22"/>
        </w:rPr>
        <w:t xml:space="preserve">] </w:t>
      </w:r>
      <w:r w:rsidR="00BD222D" w:rsidRPr="0014652E">
        <w:rPr>
          <w:rFonts w:asciiTheme="minorHAnsi" w:hAnsiTheme="minorHAnsi" w:cs="Arial"/>
          <w:sz w:val="22"/>
          <w:szCs w:val="22"/>
        </w:rPr>
        <w:t>Are you alright, my love?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It feels like I'm invisible.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>[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Vollie</w:t>
      </w:r>
      <w:proofErr w:type="spellEnd"/>
      <w:r w:rsidR="00234832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Vont</w:t>
      </w:r>
      <w:proofErr w:type="spellEnd"/>
      <w:r w:rsidRPr="0014652E">
        <w:rPr>
          <w:rFonts w:asciiTheme="minorHAnsi" w:hAnsiTheme="minorHAnsi" w:cs="Arial"/>
          <w:sz w:val="22"/>
          <w:szCs w:val="22"/>
        </w:rPr>
        <w:t xml:space="preserve">] </w:t>
      </w:r>
      <w:r w:rsidR="00BD222D" w:rsidRPr="0014652E">
        <w:rPr>
          <w:rFonts w:asciiTheme="minorHAnsi" w:hAnsiTheme="minorHAnsi" w:cs="Arial"/>
          <w:sz w:val="22"/>
          <w:szCs w:val="22"/>
        </w:rPr>
        <w:t>Oh, nonsense. I saw that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pattern clash from across the road!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Oh?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I've never been visible like you.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>[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Vollie</w:t>
      </w:r>
      <w:proofErr w:type="spellEnd"/>
      <w:r w:rsidR="00234832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Vont</w:t>
      </w:r>
      <w:proofErr w:type="spellEnd"/>
      <w:r w:rsidRPr="0014652E">
        <w:rPr>
          <w:rFonts w:asciiTheme="minorHAnsi" w:hAnsiTheme="minorHAnsi" w:cs="Arial"/>
          <w:sz w:val="22"/>
          <w:szCs w:val="22"/>
        </w:rPr>
        <w:t xml:space="preserve">] </w:t>
      </w:r>
      <w:r w:rsidR="00BD222D" w:rsidRPr="0014652E">
        <w:rPr>
          <w:rFonts w:asciiTheme="minorHAnsi" w:hAnsiTheme="minorHAnsi" w:cs="Arial"/>
          <w:sz w:val="22"/>
          <w:szCs w:val="22"/>
        </w:rPr>
        <w:t>Oh, well... Well, I see you.</w:t>
      </w:r>
    </w:p>
    <w:p w:rsidR="0014652E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 xml:space="preserve">[Fran] </w:t>
      </w:r>
      <w:r w:rsidR="00BD222D" w:rsidRPr="0014652E">
        <w:rPr>
          <w:rFonts w:asciiTheme="minorHAnsi" w:hAnsiTheme="minorHAnsi" w:cs="Arial"/>
          <w:sz w:val="22"/>
          <w:szCs w:val="22"/>
        </w:rPr>
        <w:t>This is the first time I've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ever done anything...</w:t>
      </w:r>
    </w:p>
    <w:p w:rsidR="00BD222D" w:rsidRPr="0014652E" w:rsidRDefault="0014652E" w:rsidP="00074DCE">
      <w:pPr>
        <w:pStyle w:val="PlainText"/>
        <w:spacing w:before="240"/>
        <w:rPr>
          <w:rFonts w:asciiTheme="minorHAnsi" w:hAnsiTheme="minorHAnsi" w:cs="Arial"/>
          <w:sz w:val="22"/>
          <w:szCs w:val="22"/>
        </w:rPr>
      </w:pPr>
      <w:r w:rsidRPr="0014652E">
        <w:rPr>
          <w:rFonts w:asciiTheme="minorHAnsi" w:hAnsiTheme="minorHAnsi" w:cs="Arial"/>
          <w:sz w:val="22"/>
          <w:szCs w:val="22"/>
        </w:rPr>
        <w:t>[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Vollie</w:t>
      </w:r>
      <w:proofErr w:type="spellEnd"/>
      <w:r w:rsidR="00234832">
        <w:rPr>
          <w:rFonts w:ascii="Verdana" w:hAnsi="Verdana"/>
          <w:sz w:val="20"/>
          <w:szCs w:val="20"/>
          <w:shd w:val="clear" w:color="auto" w:fill="FFFFFF"/>
        </w:rPr>
        <w:t xml:space="preserve"> La </w:t>
      </w:r>
      <w:proofErr w:type="spellStart"/>
      <w:r w:rsidR="00234832">
        <w:rPr>
          <w:rFonts w:ascii="Verdana" w:hAnsi="Verdana"/>
          <w:sz w:val="20"/>
          <w:szCs w:val="20"/>
          <w:shd w:val="clear" w:color="auto" w:fill="FFFFFF"/>
        </w:rPr>
        <w:t>Vont</w:t>
      </w:r>
      <w:proofErr w:type="spellEnd"/>
      <w:r w:rsidRPr="0014652E">
        <w:rPr>
          <w:rFonts w:asciiTheme="minorHAnsi" w:hAnsiTheme="minorHAnsi" w:cs="Arial"/>
          <w:sz w:val="22"/>
          <w:szCs w:val="22"/>
        </w:rPr>
        <w:t xml:space="preserve">] </w:t>
      </w:r>
      <w:r w:rsidR="00BD222D" w:rsidRPr="0014652E">
        <w:rPr>
          <w:rFonts w:asciiTheme="minorHAnsi" w:hAnsiTheme="minorHAnsi" w:cs="Arial"/>
          <w:sz w:val="22"/>
          <w:szCs w:val="22"/>
        </w:rPr>
        <w:t>First time!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Oh, I don't believe you,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you saucy minx!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Now's not the time to let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a little performance anxiety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get in the way of all your fun!</w:t>
      </w:r>
      <w:r w:rsidRPr="0014652E">
        <w:rPr>
          <w:rFonts w:asciiTheme="minorHAnsi" w:hAnsiTheme="minorHAnsi" w:cs="Arial"/>
          <w:sz w:val="22"/>
          <w:szCs w:val="22"/>
        </w:rPr>
        <w:t xml:space="preserve"> </w:t>
      </w:r>
      <w:r w:rsidR="00BD222D" w:rsidRPr="0014652E">
        <w:rPr>
          <w:rFonts w:asciiTheme="minorHAnsi" w:hAnsiTheme="minorHAnsi" w:cs="Arial"/>
          <w:sz w:val="22"/>
          <w:szCs w:val="22"/>
        </w:rPr>
        <w:t>Come on!</w:t>
      </w:r>
    </w:p>
    <w:sectPr w:rsidR="00BD222D" w:rsidRPr="0014652E" w:rsidSect="00F53DF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074DCE"/>
    <w:rsid w:val="0014652E"/>
    <w:rsid w:val="00185C28"/>
    <w:rsid w:val="00234832"/>
    <w:rsid w:val="00A0341C"/>
    <w:rsid w:val="00BD222D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9DC3-9461-4EC3-A2F0-F01E1F5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3DF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3DF7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074DCE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74DCE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Visible transcript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2019-08-05T01:45:00Z</dcterms:created>
  <dc:creator>Queensland Government</dc:creator>
  <cp:keywords>visible; BOLD; short films; competition</cp:keywords>
  <cp:lastModifiedBy>Trish Wilkin</cp:lastModifiedBy>
  <dcterms:modified xsi:type="dcterms:W3CDTF">2019-08-14T23:36:00Z</dcterms:modified>
  <cp:revision>6</cp:revision>
  <dc:subject>B.OLD short films</dc:subject>
  <dc:title>Visible transcript</dc:title>
</cp:coreProperties>
</file>