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8757" w14:textId="11359DDB" w:rsidR="00971CC3" w:rsidRDefault="004009DA"/>
    <w:p w14:paraId="4A95E182" w14:textId="591B1143" w:rsidR="00F26B08" w:rsidRDefault="00F26B08" w:rsidP="00F26B08">
      <w:pPr>
        <w:pStyle w:val="Title"/>
        <w:rPr>
          <w:rStyle w:val="IntenseEmphasis"/>
        </w:rPr>
      </w:pPr>
      <w:bookmarkStart w:id="0" w:name="_Hlk78276918"/>
    </w:p>
    <w:p w14:paraId="7E72258E" w14:textId="7C17C034" w:rsidR="00F26B08" w:rsidRDefault="00F26B08" w:rsidP="00F26B08"/>
    <w:p w14:paraId="36358267" w14:textId="3DD87878" w:rsidR="00F26B08" w:rsidRDefault="00F26B08" w:rsidP="00F26B08"/>
    <w:p w14:paraId="34925F46" w14:textId="6E5DC570" w:rsidR="00F26B08" w:rsidRDefault="00F26B08" w:rsidP="00F26B08"/>
    <w:p w14:paraId="1E6C3EB1" w14:textId="39ADE072" w:rsidR="00F26B08" w:rsidRDefault="00F26B08" w:rsidP="00F26B08"/>
    <w:p w14:paraId="5E884E94" w14:textId="2E3B6373" w:rsidR="00F26B08" w:rsidRDefault="00F26B08" w:rsidP="00F26B08"/>
    <w:p w14:paraId="37630AE5" w14:textId="4AAA563E" w:rsidR="00F26B08" w:rsidRPr="00F26B08" w:rsidRDefault="00F26B08" w:rsidP="00F26B08">
      <w:pPr>
        <w:pStyle w:val="Title"/>
        <w:rPr>
          <w:b/>
          <w:bCs/>
          <w:sz w:val="72"/>
          <w:szCs w:val="72"/>
        </w:rPr>
      </w:pPr>
      <w:r w:rsidRPr="00F26B08">
        <w:rPr>
          <w:b/>
          <w:bCs/>
          <w:sz w:val="72"/>
          <w:szCs w:val="72"/>
        </w:rPr>
        <w:t>Module one:</w:t>
      </w:r>
    </w:p>
    <w:p w14:paraId="03BB71A7" w14:textId="5EAE24C4" w:rsidR="00F26B08" w:rsidRDefault="00F26B08" w:rsidP="00F26B08">
      <w:pPr>
        <w:pStyle w:val="Title"/>
        <w:rPr>
          <w:b/>
          <w:bCs/>
          <w:sz w:val="72"/>
          <w:szCs w:val="72"/>
        </w:rPr>
      </w:pPr>
      <w:r w:rsidRPr="00F26B08">
        <w:rPr>
          <w:b/>
          <w:bCs/>
          <w:sz w:val="72"/>
          <w:szCs w:val="72"/>
        </w:rPr>
        <w:t>Context of foster care</w:t>
      </w:r>
    </w:p>
    <w:p w14:paraId="59C55429" w14:textId="023A8463" w:rsidR="00F26B08" w:rsidRDefault="00F26B08" w:rsidP="00F26B08"/>
    <w:p w14:paraId="19F57520" w14:textId="1C7786DD" w:rsidR="00F26B08" w:rsidRPr="00F26B08" w:rsidRDefault="00F26B08" w:rsidP="00F26B08">
      <w:pPr>
        <w:pStyle w:val="Heading2"/>
        <w:jc w:val="center"/>
        <w:rPr>
          <w:rStyle w:val="IntenseEmphasis"/>
          <w:b/>
          <w:bCs/>
          <w:sz w:val="72"/>
          <w:szCs w:val="72"/>
        </w:rPr>
      </w:pPr>
      <w:r w:rsidRPr="00F26B08">
        <w:rPr>
          <w:rStyle w:val="IntenseEmphasis"/>
          <w:b/>
          <w:bCs/>
          <w:sz w:val="72"/>
          <w:szCs w:val="72"/>
        </w:rPr>
        <w:t>Handouts</w:t>
      </w:r>
    </w:p>
    <w:p w14:paraId="57215A17" w14:textId="358A1307" w:rsidR="00F26B08" w:rsidRDefault="00F26B08" w:rsidP="00F26B08"/>
    <w:p w14:paraId="0D08B1E3" w14:textId="219D09BD" w:rsidR="00F26B08" w:rsidRDefault="00F26B08" w:rsidP="00F26B08"/>
    <w:p w14:paraId="208B5AF3" w14:textId="1D2CD41A" w:rsidR="00F26B08" w:rsidRDefault="00F26B08" w:rsidP="00F26B08"/>
    <w:p w14:paraId="5BD1A948" w14:textId="15582612" w:rsidR="00F26B08" w:rsidRDefault="00F26B08" w:rsidP="00F26B08"/>
    <w:p w14:paraId="71B93E21" w14:textId="6A915DAA" w:rsidR="00F26B08" w:rsidRDefault="00F26B08" w:rsidP="00F26B08"/>
    <w:p w14:paraId="4C0D5EAB" w14:textId="6E25F10F" w:rsidR="00F26B08" w:rsidRPr="00F26B08" w:rsidRDefault="00F26B08" w:rsidP="00F26B08"/>
    <w:p w14:paraId="58734521" w14:textId="77777777" w:rsidR="00F26B08" w:rsidRDefault="00F26B08">
      <w:pPr>
        <w:rPr>
          <w:rStyle w:val="IntenseEmphasis"/>
          <w:rFonts w:asciiTheme="majorHAnsi" w:eastAsiaTheme="majorEastAsia" w:hAnsiTheme="majorHAnsi" w:cstheme="majorBidi"/>
          <w:sz w:val="26"/>
          <w:szCs w:val="26"/>
        </w:rPr>
      </w:pPr>
      <w:r>
        <w:rPr>
          <w:rStyle w:val="IntenseEmphasis"/>
        </w:rPr>
        <w:br w:type="page"/>
      </w:r>
    </w:p>
    <w:p w14:paraId="50F5826B" w14:textId="1008FA38" w:rsidR="00346863" w:rsidRPr="00D275A5" w:rsidRDefault="00346863" w:rsidP="00F26B08">
      <w:pPr>
        <w:pStyle w:val="IntenseQuote"/>
        <w:rPr>
          <w:rStyle w:val="IntenseEmphasis"/>
        </w:rPr>
      </w:pPr>
      <w:r w:rsidRPr="00D275A5">
        <w:rPr>
          <w:rStyle w:val="IntenseEmphasis"/>
        </w:rPr>
        <w:lastRenderedPageBreak/>
        <w:t>Module one – context of foster care – case studies</w:t>
      </w:r>
    </w:p>
    <w:p w14:paraId="775BF71D" w14:textId="0804C7A2" w:rsidR="00346863" w:rsidRPr="00715D86" w:rsidRDefault="00346863" w:rsidP="00346863">
      <w:pPr>
        <w:rPr>
          <w:rFonts w:ascii="Arial" w:hAnsi="Arial" w:cs="Arial"/>
          <w:b/>
          <w:bCs/>
        </w:rPr>
      </w:pPr>
      <w:r w:rsidRPr="00715D86">
        <w:rPr>
          <w:rFonts w:ascii="Arial" w:hAnsi="Arial" w:cs="Arial"/>
          <w:b/>
          <w:bCs/>
        </w:rPr>
        <w:t>Case Study 1</w:t>
      </w:r>
    </w:p>
    <w:p w14:paraId="67052333" w14:textId="77777777" w:rsidR="00346863" w:rsidRPr="00715D86" w:rsidRDefault="00346863" w:rsidP="00346863">
      <w:pPr>
        <w:rPr>
          <w:rFonts w:ascii="Arial" w:hAnsi="Arial" w:cs="Arial"/>
        </w:rPr>
      </w:pPr>
      <w:r w:rsidRPr="00715D86">
        <w:rPr>
          <w:rFonts w:ascii="Arial" w:hAnsi="Arial" w:cs="Arial"/>
        </w:rPr>
        <w:t>Part 1</w:t>
      </w:r>
    </w:p>
    <w:p w14:paraId="4C810ADF" w14:textId="1A38E6F9" w:rsidR="00346863" w:rsidRPr="00715D86" w:rsidRDefault="00346863" w:rsidP="00715D86">
      <w:pPr>
        <w:jc w:val="both"/>
        <w:rPr>
          <w:rFonts w:ascii="Arial" w:hAnsi="Arial" w:cs="Arial"/>
        </w:rPr>
      </w:pPr>
      <w:r w:rsidRPr="00715D86">
        <w:rPr>
          <w:rFonts w:ascii="Arial" w:hAnsi="Arial" w:cs="Arial"/>
        </w:rPr>
        <w:t xml:space="preserve">Sam is a 16-month-old boy. Sam has an older brother, Allan, who is 4 years old. The parents, </w:t>
      </w:r>
      <w:proofErr w:type="gramStart"/>
      <w:r w:rsidRPr="00715D86">
        <w:rPr>
          <w:rFonts w:ascii="Arial" w:hAnsi="Arial" w:cs="Arial"/>
        </w:rPr>
        <w:t>Jenny</w:t>
      </w:r>
      <w:proofErr w:type="gramEnd"/>
      <w:r w:rsidRPr="00715D86">
        <w:rPr>
          <w:rFonts w:ascii="Arial" w:hAnsi="Arial" w:cs="Arial"/>
        </w:rPr>
        <w:t xml:space="preserve"> and Steve, both have a mild intellectual disability. Steve works as a chef’s assistant while Jenny stays home to look after the children. They have been able to provide excellent care for the children and Allan attends a local pre-school. No previous concerns have been identified at all.</w:t>
      </w:r>
    </w:p>
    <w:p w14:paraId="76873771" w14:textId="1246D37C" w:rsidR="00A92C0A" w:rsidRDefault="00346863" w:rsidP="00715D86">
      <w:pPr>
        <w:jc w:val="both"/>
        <w:rPr>
          <w:rFonts w:ascii="Arial" w:hAnsi="Arial" w:cs="Arial"/>
        </w:rPr>
      </w:pPr>
      <w:r w:rsidRPr="00715D86">
        <w:rPr>
          <w:rFonts w:ascii="Arial" w:hAnsi="Arial" w:cs="Arial"/>
        </w:rPr>
        <w:t xml:space="preserve">A hospital staff member has referred the case to Child Safety following admission of Sam to the local hospital with an arm injury. At first it was </w:t>
      </w:r>
      <w:r w:rsidR="00A92C0A">
        <w:rPr>
          <w:rFonts w:ascii="Arial" w:hAnsi="Arial" w:cs="Arial"/>
        </w:rPr>
        <w:t xml:space="preserve">thought </w:t>
      </w:r>
      <w:r w:rsidRPr="00715D86">
        <w:rPr>
          <w:rFonts w:ascii="Arial" w:hAnsi="Arial" w:cs="Arial"/>
        </w:rPr>
        <w:t xml:space="preserve">that </w:t>
      </w:r>
      <w:r w:rsidR="00A92C0A">
        <w:rPr>
          <w:rFonts w:ascii="Arial" w:hAnsi="Arial" w:cs="Arial"/>
        </w:rPr>
        <w:t>his injury</w:t>
      </w:r>
      <w:r w:rsidR="00A92C0A" w:rsidRPr="00715D86">
        <w:rPr>
          <w:rFonts w:ascii="Arial" w:hAnsi="Arial" w:cs="Arial"/>
        </w:rPr>
        <w:t xml:space="preserve"> </w:t>
      </w:r>
      <w:r w:rsidR="00A92C0A">
        <w:rPr>
          <w:rFonts w:ascii="Arial" w:hAnsi="Arial" w:cs="Arial"/>
        </w:rPr>
        <w:t>was</w:t>
      </w:r>
      <w:r w:rsidRPr="00715D86">
        <w:rPr>
          <w:rFonts w:ascii="Arial" w:hAnsi="Arial" w:cs="Arial"/>
        </w:rPr>
        <w:t xml:space="preserve"> an accident. </w:t>
      </w:r>
    </w:p>
    <w:p w14:paraId="27D7C790" w14:textId="422BED63" w:rsidR="00346863" w:rsidRPr="00715D86" w:rsidRDefault="00346863" w:rsidP="00715D86">
      <w:pPr>
        <w:jc w:val="both"/>
        <w:rPr>
          <w:rFonts w:ascii="Arial" w:hAnsi="Arial" w:cs="Arial"/>
        </w:rPr>
      </w:pPr>
      <w:r w:rsidRPr="00715D86">
        <w:rPr>
          <w:rFonts w:ascii="Arial" w:hAnsi="Arial" w:cs="Arial"/>
        </w:rPr>
        <w:t xml:space="preserve">Jenny had left Sam asleep in his cot while she went to the local shops. Steve had come home from work after a night shift and had agreed to keep an eye on Sam before having a rest. Sam had been </w:t>
      </w:r>
      <w:r w:rsidR="00A92C0A">
        <w:rPr>
          <w:rFonts w:ascii="Arial" w:hAnsi="Arial" w:cs="Arial"/>
        </w:rPr>
        <w:t xml:space="preserve">upset </w:t>
      </w:r>
      <w:r w:rsidRPr="00715D86">
        <w:rPr>
          <w:rFonts w:ascii="Arial" w:hAnsi="Arial" w:cs="Arial"/>
        </w:rPr>
        <w:t>during the night and had a bit of a temperature.</w:t>
      </w:r>
    </w:p>
    <w:p w14:paraId="204D9537" w14:textId="7FDDA331" w:rsidR="00346863" w:rsidRPr="00715D86" w:rsidRDefault="00346863" w:rsidP="00715D86">
      <w:pPr>
        <w:jc w:val="both"/>
        <w:rPr>
          <w:rFonts w:ascii="Arial" w:hAnsi="Arial" w:cs="Arial"/>
        </w:rPr>
      </w:pPr>
      <w:r w:rsidRPr="00715D86">
        <w:rPr>
          <w:rFonts w:ascii="Arial" w:hAnsi="Arial" w:cs="Arial"/>
        </w:rPr>
        <w:t>When Jenny returned an hour later, she found Sam and Steve in an extremely distressed state. Sam’s arm was twisted at an ugly angle and Steve was sobbing uncontrollably.</w:t>
      </w:r>
    </w:p>
    <w:p w14:paraId="5B622869" w14:textId="723EF0B7" w:rsidR="00346863" w:rsidRPr="00715D86" w:rsidRDefault="00346863" w:rsidP="00715D86">
      <w:pPr>
        <w:jc w:val="both"/>
        <w:rPr>
          <w:rFonts w:ascii="Arial" w:hAnsi="Arial" w:cs="Arial"/>
        </w:rPr>
      </w:pPr>
      <w:r w:rsidRPr="00715D86">
        <w:rPr>
          <w:rFonts w:ascii="Arial" w:hAnsi="Arial" w:cs="Arial"/>
        </w:rPr>
        <w:t>She immediately rang an ambulance and both she and Steve accompanied Sam to the hospital. When Steve calmed down, he told her that Sam had been crying and he had picked him up. He had been trying to stop him crying by rocking him above his head.</w:t>
      </w:r>
    </w:p>
    <w:p w14:paraId="5FB51E48" w14:textId="17CF9749" w:rsidR="00346863" w:rsidRPr="00715D86" w:rsidRDefault="00346863" w:rsidP="00715D86">
      <w:pPr>
        <w:jc w:val="both"/>
        <w:rPr>
          <w:rFonts w:ascii="Arial" w:hAnsi="Arial" w:cs="Arial"/>
        </w:rPr>
      </w:pPr>
      <w:r w:rsidRPr="00715D86">
        <w:rPr>
          <w:rFonts w:ascii="Arial" w:hAnsi="Arial" w:cs="Arial"/>
        </w:rPr>
        <w:t>Somehow Sam had slipped, and Steve caught him at an unusual angle by the arm.</w:t>
      </w:r>
    </w:p>
    <w:p w14:paraId="3649CB4C" w14:textId="77777777" w:rsidR="00346863" w:rsidRPr="00715D86" w:rsidRDefault="00346863" w:rsidP="00715D86">
      <w:pPr>
        <w:jc w:val="both"/>
        <w:rPr>
          <w:rFonts w:ascii="Arial" w:hAnsi="Arial" w:cs="Arial"/>
        </w:rPr>
      </w:pPr>
      <w:r w:rsidRPr="00715D86">
        <w:rPr>
          <w:rFonts w:ascii="Arial" w:hAnsi="Arial" w:cs="Arial"/>
        </w:rPr>
        <w:t>Both parents were very concerned about Sam and stayed during an operation on Sam’s arm. Jenny then slept at the hospital with Sam.</w:t>
      </w:r>
    </w:p>
    <w:p w14:paraId="1A458AE9" w14:textId="77777777" w:rsidR="00346863" w:rsidRPr="00715D86" w:rsidRDefault="00346863" w:rsidP="00715D86">
      <w:pPr>
        <w:jc w:val="both"/>
        <w:rPr>
          <w:rFonts w:ascii="Arial" w:hAnsi="Arial" w:cs="Arial"/>
        </w:rPr>
      </w:pPr>
      <w:r w:rsidRPr="00715D86">
        <w:rPr>
          <w:rFonts w:ascii="Arial" w:hAnsi="Arial" w:cs="Arial"/>
        </w:rPr>
        <w:t>The next day Steve told one of the doctors that he had not known how to stop Sam crying and he thought he might have broken Sam’s arm by twisting it when he was angry. He was very remorseful about this.</w:t>
      </w:r>
    </w:p>
    <w:p w14:paraId="7D1EB678" w14:textId="2A3ECD0A" w:rsidR="00346863" w:rsidRPr="00715D86" w:rsidRDefault="00346863" w:rsidP="00715D86">
      <w:pPr>
        <w:jc w:val="both"/>
        <w:rPr>
          <w:rFonts w:ascii="Arial" w:hAnsi="Arial" w:cs="Arial"/>
        </w:rPr>
      </w:pPr>
      <w:r w:rsidRPr="00715D86">
        <w:rPr>
          <w:rFonts w:ascii="Arial" w:hAnsi="Arial" w:cs="Arial"/>
        </w:rPr>
        <w:t>Jenny found it almost impossible to accept that this was what had happened. She was very protective of Sam but was clearly unsure of what to do. After discussions with Child Safety, both parents agreed that Sam’s safety was the main concern, and that they needed some time to resolve Steve’s anger and subsequent remorse. They also agreed to have some joint counselling to deal with stresses to their relationship. Both were very anxious to remain in close contact with Sam</w:t>
      </w:r>
      <w:r w:rsidR="0077358F">
        <w:rPr>
          <w:rFonts w:ascii="Arial" w:hAnsi="Arial" w:cs="Arial"/>
        </w:rPr>
        <w:t xml:space="preserve"> and Allan</w:t>
      </w:r>
      <w:r w:rsidRPr="00715D86">
        <w:rPr>
          <w:rFonts w:ascii="Arial" w:hAnsi="Arial" w:cs="Arial"/>
        </w:rPr>
        <w:t xml:space="preserve"> and to get their family back to normal.</w:t>
      </w:r>
    </w:p>
    <w:p w14:paraId="1E4B1AD9" w14:textId="1F811EDF" w:rsidR="00346863" w:rsidRPr="00715D86" w:rsidRDefault="00346863" w:rsidP="00715D86">
      <w:pPr>
        <w:jc w:val="both"/>
        <w:rPr>
          <w:rFonts w:ascii="Arial" w:hAnsi="Arial" w:cs="Arial"/>
        </w:rPr>
      </w:pPr>
      <w:r w:rsidRPr="00715D86">
        <w:rPr>
          <w:rFonts w:ascii="Arial" w:hAnsi="Arial" w:cs="Arial"/>
        </w:rPr>
        <w:t>There were no relatives in Brisbane who could assist with the care arrangement.</w:t>
      </w:r>
    </w:p>
    <w:p w14:paraId="53E81463" w14:textId="06C355ED" w:rsidR="00346863" w:rsidRPr="00715D86" w:rsidRDefault="00346863" w:rsidP="00715D86">
      <w:pPr>
        <w:jc w:val="both"/>
        <w:rPr>
          <w:rFonts w:ascii="Arial" w:hAnsi="Arial" w:cs="Arial"/>
        </w:rPr>
      </w:pPr>
      <w:r w:rsidRPr="00715D86">
        <w:rPr>
          <w:rFonts w:ascii="Arial" w:hAnsi="Arial" w:cs="Arial"/>
        </w:rPr>
        <w:t>Child Safety arranged a short-term placement with foster carers and Steve and Jenny agreed to this.</w:t>
      </w:r>
    </w:p>
    <w:p w14:paraId="0962E951" w14:textId="77777777" w:rsidR="00346863" w:rsidRPr="00715D86" w:rsidRDefault="00346863" w:rsidP="00346863">
      <w:pPr>
        <w:rPr>
          <w:rFonts w:ascii="Arial" w:hAnsi="Arial" w:cs="Arial"/>
        </w:rPr>
      </w:pPr>
      <w:r w:rsidRPr="00715D86">
        <w:rPr>
          <w:rFonts w:ascii="Arial" w:hAnsi="Arial" w:cs="Arial"/>
        </w:rPr>
        <w:t xml:space="preserve"> </w:t>
      </w:r>
    </w:p>
    <w:p w14:paraId="329D899D" w14:textId="77777777" w:rsidR="00346863" w:rsidRPr="00715D86" w:rsidRDefault="00346863" w:rsidP="00346863">
      <w:pPr>
        <w:rPr>
          <w:rFonts w:ascii="Arial" w:hAnsi="Arial" w:cs="Arial"/>
        </w:rPr>
      </w:pPr>
    </w:p>
    <w:p w14:paraId="4C97F45F" w14:textId="77777777" w:rsidR="00346863" w:rsidRPr="00715D86" w:rsidRDefault="00346863" w:rsidP="00346863">
      <w:pPr>
        <w:rPr>
          <w:rFonts w:ascii="Arial" w:hAnsi="Arial" w:cs="Arial"/>
        </w:rPr>
      </w:pPr>
      <w:r w:rsidRPr="00715D86">
        <w:rPr>
          <w:rFonts w:ascii="Arial" w:hAnsi="Arial" w:cs="Arial"/>
        </w:rPr>
        <w:br w:type="page"/>
      </w:r>
    </w:p>
    <w:p w14:paraId="20A3123D" w14:textId="7C86D1BA" w:rsidR="00346863" w:rsidRPr="00715D86" w:rsidRDefault="00346863" w:rsidP="00346863">
      <w:pPr>
        <w:rPr>
          <w:rFonts w:ascii="Arial" w:hAnsi="Arial" w:cs="Arial"/>
          <w:b/>
          <w:bCs/>
        </w:rPr>
      </w:pPr>
      <w:r w:rsidRPr="00715D86">
        <w:rPr>
          <w:rFonts w:ascii="Arial" w:hAnsi="Arial" w:cs="Arial"/>
          <w:b/>
          <w:bCs/>
        </w:rPr>
        <w:lastRenderedPageBreak/>
        <w:t>Case Study 2 - Tyrone’s story</w:t>
      </w:r>
    </w:p>
    <w:p w14:paraId="251A5BD1" w14:textId="77777777" w:rsidR="00346863" w:rsidRPr="00715D86" w:rsidRDefault="00346863" w:rsidP="00346863">
      <w:pPr>
        <w:rPr>
          <w:rFonts w:ascii="Arial" w:hAnsi="Arial" w:cs="Arial"/>
        </w:rPr>
      </w:pPr>
      <w:r w:rsidRPr="00715D86">
        <w:rPr>
          <w:rFonts w:ascii="Arial" w:hAnsi="Arial" w:cs="Arial"/>
        </w:rPr>
        <w:t>Part 1</w:t>
      </w:r>
    </w:p>
    <w:p w14:paraId="00B82E13" w14:textId="63D20958" w:rsidR="00346863" w:rsidRPr="00715D86" w:rsidRDefault="00346863" w:rsidP="00715D86">
      <w:pPr>
        <w:jc w:val="both"/>
        <w:rPr>
          <w:rFonts w:ascii="Arial" w:hAnsi="Arial" w:cs="Arial"/>
        </w:rPr>
      </w:pPr>
      <w:r w:rsidRPr="00715D86">
        <w:rPr>
          <w:rFonts w:ascii="Arial" w:hAnsi="Arial" w:cs="Arial"/>
        </w:rPr>
        <w:t xml:space="preserve">Tyrone is a shy 7-year-old boy. </w:t>
      </w:r>
      <w:r w:rsidR="00715D86" w:rsidRPr="00715D86">
        <w:rPr>
          <w:rFonts w:ascii="Arial" w:hAnsi="Arial" w:cs="Arial"/>
        </w:rPr>
        <w:t>His parents, John, and Mannie</w:t>
      </w:r>
      <w:r w:rsidRPr="00715D86">
        <w:rPr>
          <w:rFonts w:ascii="Arial" w:hAnsi="Arial" w:cs="Arial"/>
        </w:rPr>
        <w:t xml:space="preserve"> have no other children together, but Mannie has 3 older children who live with their father, and John has two boys in New Zealand from two previous relationships.</w:t>
      </w:r>
    </w:p>
    <w:p w14:paraId="1A57DDB5" w14:textId="77777777" w:rsidR="00346863" w:rsidRPr="00715D86" w:rsidRDefault="00346863" w:rsidP="00715D86">
      <w:pPr>
        <w:jc w:val="both"/>
        <w:rPr>
          <w:rFonts w:ascii="Arial" w:hAnsi="Arial" w:cs="Arial"/>
        </w:rPr>
      </w:pPr>
      <w:r w:rsidRPr="00715D86">
        <w:rPr>
          <w:rFonts w:ascii="Arial" w:hAnsi="Arial" w:cs="Arial"/>
        </w:rPr>
        <w:t>Mannie has occasional contact with her extended family, although John actively opposes this.</w:t>
      </w:r>
    </w:p>
    <w:p w14:paraId="556D3DDB" w14:textId="099B3B82" w:rsidR="00346863" w:rsidRPr="00715D86" w:rsidRDefault="00346863" w:rsidP="00715D86">
      <w:pPr>
        <w:jc w:val="both"/>
        <w:rPr>
          <w:rFonts w:ascii="Arial" w:hAnsi="Arial" w:cs="Arial"/>
        </w:rPr>
      </w:pPr>
      <w:r w:rsidRPr="00715D86">
        <w:rPr>
          <w:rFonts w:ascii="Arial" w:hAnsi="Arial" w:cs="Arial"/>
        </w:rPr>
        <w:t>Mannie has a long history of drug and alcohol abuse and was only able to care for her 3 older children with the help of her mother, who lived with them and provided most of the daily care</w:t>
      </w:r>
      <w:r w:rsidR="0077358F">
        <w:rPr>
          <w:rFonts w:ascii="Arial" w:hAnsi="Arial" w:cs="Arial"/>
        </w:rPr>
        <w:t xml:space="preserve"> </w:t>
      </w:r>
      <w:proofErr w:type="spellStart"/>
      <w:r w:rsidR="0077358F">
        <w:rPr>
          <w:rFonts w:ascii="Arial" w:hAnsi="Arial" w:cs="Arial"/>
        </w:rPr>
        <w:t>and</w:t>
      </w:r>
      <w:r w:rsidRPr="00715D86">
        <w:rPr>
          <w:rFonts w:ascii="Arial" w:hAnsi="Arial" w:cs="Arial"/>
        </w:rPr>
        <w:t>was</w:t>
      </w:r>
      <w:proofErr w:type="spellEnd"/>
      <w:r w:rsidRPr="00715D86">
        <w:rPr>
          <w:rFonts w:ascii="Arial" w:hAnsi="Arial" w:cs="Arial"/>
        </w:rPr>
        <w:t xml:space="preserve"> more like a mother to the children. She passed away 4 years ago when Tyrone was 3.</w:t>
      </w:r>
    </w:p>
    <w:p w14:paraId="7D39865A" w14:textId="77777777" w:rsidR="00346863" w:rsidRPr="00715D86" w:rsidRDefault="00346863" w:rsidP="00715D86">
      <w:pPr>
        <w:jc w:val="both"/>
        <w:rPr>
          <w:rFonts w:ascii="Arial" w:hAnsi="Arial" w:cs="Arial"/>
        </w:rPr>
      </w:pPr>
      <w:r w:rsidRPr="00715D86">
        <w:rPr>
          <w:rFonts w:ascii="Arial" w:hAnsi="Arial" w:cs="Arial"/>
        </w:rPr>
        <w:t xml:space="preserve">Mannie continued with the care of the 4 children for a while, but her relationship with John was domestically violent and she had ongoing problems with substance abuse and alcoholism. The father of the older 3 children took them back to live with him after neighbours reported that the children were neglected, often without supervision, </w:t>
      </w:r>
      <w:proofErr w:type="gramStart"/>
      <w:r w:rsidRPr="00715D86">
        <w:rPr>
          <w:rFonts w:ascii="Arial" w:hAnsi="Arial" w:cs="Arial"/>
        </w:rPr>
        <w:t>food</w:t>
      </w:r>
      <w:proofErr w:type="gramEnd"/>
      <w:r w:rsidRPr="00715D86">
        <w:rPr>
          <w:rFonts w:ascii="Arial" w:hAnsi="Arial" w:cs="Arial"/>
        </w:rPr>
        <w:t xml:space="preserve"> and clothing.</w:t>
      </w:r>
    </w:p>
    <w:p w14:paraId="282E95C8" w14:textId="0DD1C33B" w:rsidR="00346863" w:rsidRPr="00715D86" w:rsidRDefault="00346863" w:rsidP="00715D86">
      <w:pPr>
        <w:jc w:val="both"/>
        <w:rPr>
          <w:rFonts w:ascii="Arial" w:hAnsi="Arial" w:cs="Arial"/>
        </w:rPr>
      </w:pPr>
      <w:r w:rsidRPr="00715D86">
        <w:rPr>
          <w:rFonts w:ascii="Arial" w:hAnsi="Arial" w:cs="Arial"/>
        </w:rPr>
        <w:t>Neighbours continued to report that Tyrone often had little supervision during Mannie’s drinking bouts, and he was often looking for food. Additionally, John and Mannie had violent clashes in the home, sometimes resulting in hospital admissions for Mannie.</w:t>
      </w:r>
    </w:p>
    <w:p w14:paraId="1E34DCF2" w14:textId="77777777" w:rsidR="00346863" w:rsidRPr="00715D86" w:rsidRDefault="00346863" w:rsidP="00715D86">
      <w:pPr>
        <w:jc w:val="both"/>
        <w:rPr>
          <w:rFonts w:ascii="Arial" w:hAnsi="Arial" w:cs="Arial"/>
        </w:rPr>
      </w:pPr>
      <w:r w:rsidRPr="00715D86">
        <w:rPr>
          <w:rFonts w:ascii="Arial" w:hAnsi="Arial" w:cs="Arial"/>
        </w:rPr>
        <w:t xml:space="preserve">Allegations from neighbours and teachers resulted in notifications being recorded by Child Safety, and it was recorded that neglect was substantiated. Attempts were made to secure counselling for Mannie and to link John to anger management programs. On one occasion, it was negotiated for Tyrone to go and live with his </w:t>
      </w:r>
      <w:proofErr w:type="gramStart"/>
      <w:r w:rsidRPr="00715D86">
        <w:rPr>
          <w:rFonts w:ascii="Arial" w:hAnsi="Arial" w:cs="Arial"/>
        </w:rPr>
        <w:t>Aunt</w:t>
      </w:r>
      <w:proofErr w:type="gramEnd"/>
      <w:r w:rsidRPr="00715D86">
        <w:rPr>
          <w:rFonts w:ascii="Arial" w:hAnsi="Arial" w:cs="Arial"/>
        </w:rPr>
        <w:t xml:space="preserve"> for several months but Mannie resumed his care when the Aunt moved interstate.</w:t>
      </w:r>
    </w:p>
    <w:p w14:paraId="2322FD80" w14:textId="23469623" w:rsidR="00346863" w:rsidRPr="00715D86" w:rsidRDefault="00346863" w:rsidP="00715D86">
      <w:pPr>
        <w:jc w:val="both"/>
        <w:rPr>
          <w:rFonts w:ascii="Arial" w:hAnsi="Arial" w:cs="Arial"/>
        </w:rPr>
      </w:pPr>
      <w:r w:rsidRPr="00715D86">
        <w:rPr>
          <w:rFonts w:ascii="Arial" w:hAnsi="Arial" w:cs="Arial"/>
        </w:rPr>
        <w:t>Mannie and John have moved numerous times and Tyrone has attended 4 schools in 2 years.</w:t>
      </w:r>
    </w:p>
    <w:p w14:paraId="63C9F850" w14:textId="77777777" w:rsidR="00346863" w:rsidRPr="00715D86" w:rsidRDefault="00346863" w:rsidP="00715D86">
      <w:pPr>
        <w:jc w:val="both"/>
        <w:rPr>
          <w:rFonts w:ascii="Arial" w:hAnsi="Arial" w:cs="Arial"/>
        </w:rPr>
      </w:pPr>
      <w:r w:rsidRPr="00715D86">
        <w:rPr>
          <w:rFonts w:ascii="Arial" w:hAnsi="Arial" w:cs="Arial"/>
        </w:rPr>
        <w:t>Recently, in a particularly violent clash at home, Tyrone attempted to intervene when his father tried to hit his mother with a piece of wood. John turned on Tyrone and thrashed him with the wood. Tyrone required 8 stitches in his head and suffered multiple bruising and a broken arm.</w:t>
      </w:r>
    </w:p>
    <w:p w14:paraId="226B1129" w14:textId="77777777" w:rsidR="00346863" w:rsidRPr="00715D86" w:rsidRDefault="00346863" w:rsidP="00715D86">
      <w:pPr>
        <w:jc w:val="both"/>
        <w:rPr>
          <w:rFonts w:ascii="Arial" w:hAnsi="Arial" w:cs="Arial"/>
        </w:rPr>
      </w:pPr>
      <w:r w:rsidRPr="00715D86">
        <w:rPr>
          <w:rFonts w:ascii="Arial" w:hAnsi="Arial" w:cs="Arial"/>
        </w:rPr>
        <w:t>The matter was reported to Child Safety by the hospital where Tyrone was taken by Mannie. During assessment by Child Safety workers, Mannie indicated that she would not leave John, and that she wanted them to find somewhere else for Tyrone to live.</w:t>
      </w:r>
    </w:p>
    <w:p w14:paraId="7DB7DE25" w14:textId="5B4B0932" w:rsidR="00346863" w:rsidRPr="00715D86" w:rsidRDefault="00346863" w:rsidP="00715D86">
      <w:pPr>
        <w:jc w:val="both"/>
        <w:rPr>
          <w:rFonts w:ascii="Arial" w:hAnsi="Arial" w:cs="Arial"/>
        </w:rPr>
      </w:pPr>
      <w:r w:rsidRPr="00715D86">
        <w:rPr>
          <w:rFonts w:ascii="Arial" w:hAnsi="Arial" w:cs="Arial"/>
        </w:rPr>
        <w:t>John was violent and aggressive towards the workers and would not agree to Tyrone going anywhere else. A short-term custody order was made for 1 year to allow Child Safety to secure Tyrone’s safety, while attempts were made to seek extended family support and work with the parents towards meeting Tyrone’s needs.</w:t>
      </w:r>
    </w:p>
    <w:p w14:paraId="11D23698" w14:textId="581FF715" w:rsidR="00346863" w:rsidRPr="00715D86" w:rsidRDefault="00346863" w:rsidP="00715D86">
      <w:pPr>
        <w:jc w:val="both"/>
        <w:rPr>
          <w:rFonts w:ascii="Arial" w:hAnsi="Arial" w:cs="Arial"/>
        </w:rPr>
      </w:pPr>
      <w:r w:rsidRPr="00715D86">
        <w:rPr>
          <w:rFonts w:ascii="Arial" w:hAnsi="Arial" w:cs="Arial"/>
        </w:rPr>
        <w:t xml:space="preserve"> </w:t>
      </w:r>
    </w:p>
    <w:p w14:paraId="5D56BD8A" w14:textId="77777777" w:rsidR="00346863" w:rsidRPr="00715D86" w:rsidRDefault="00346863" w:rsidP="00715D86">
      <w:pPr>
        <w:jc w:val="both"/>
        <w:rPr>
          <w:rFonts w:ascii="Arial" w:hAnsi="Arial" w:cs="Arial"/>
        </w:rPr>
      </w:pPr>
      <w:r w:rsidRPr="00715D86">
        <w:rPr>
          <w:rFonts w:ascii="Arial" w:hAnsi="Arial" w:cs="Arial"/>
        </w:rPr>
        <w:br w:type="page"/>
      </w:r>
    </w:p>
    <w:p w14:paraId="3584312A" w14:textId="77777777" w:rsidR="00346863" w:rsidRPr="00715D86" w:rsidRDefault="00346863" w:rsidP="00346863">
      <w:pPr>
        <w:rPr>
          <w:rFonts w:ascii="Arial" w:hAnsi="Arial" w:cs="Arial"/>
          <w:b/>
          <w:bCs/>
        </w:rPr>
      </w:pPr>
      <w:r w:rsidRPr="00715D86">
        <w:rPr>
          <w:rFonts w:ascii="Arial" w:hAnsi="Arial" w:cs="Arial"/>
          <w:b/>
          <w:bCs/>
        </w:rPr>
        <w:lastRenderedPageBreak/>
        <w:t>Case Study 3 - Jess</w:t>
      </w:r>
    </w:p>
    <w:p w14:paraId="72B44F2F" w14:textId="77777777" w:rsidR="00346863" w:rsidRPr="00715D86" w:rsidRDefault="00346863" w:rsidP="00346863">
      <w:pPr>
        <w:rPr>
          <w:rFonts w:ascii="Arial" w:hAnsi="Arial" w:cs="Arial"/>
        </w:rPr>
      </w:pPr>
      <w:r w:rsidRPr="00715D86">
        <w:rPr>
          <w:rFonts w:ascii="Arial" w:hAnsi="Arial" w:cs="Arial"/>
        </w:rPr>
        <w:t>Part 1</w:t>
      </w:r>
    </w:p>
    <w:p w14:paraId="09ACFE21" w14:textId="3008149F" w:rsidR="00346863" w:rsidRPr="00715D86" w:rsidRDefault="00346863" w:rsidP="00715D86">
      <w:pPr>
        <w:jc w:val="both"/>
        <w:rPr>
          <w:rFonts w:ascii="Arial" w:hAnsi="Arial" w:cs="Arial"/>
        </w:rPr>
      </w:pPr>
      <w:r w:rsidRPr="00715D86">
        <w:rPr>
          <w:rFonts w:ascii="Arial" w:hAnsi="Arial" w:cs="Arial"/>
        </w:rPr>
        <w:t>Jess is a 13-year-old girl. She has been on a long-term guardianship order since she was 6 years old. Jess has an older brother, Tim, who is now 17 and living independently.</w:t>
      </w:r>
    </w:p>
    <w:p w14:paraId="633390D2" w14:textId="77777777" w:rsidR="00346863" w:rsidRPr="00715D86" w:rsidRDefault="00346863" w:rsidP="00715D86">
      <w:pPr>
        <w:jc w:val="both"/>
        <w:rPr>
          <w:rFonts w:ascii="Arial" w:hAnsi="Arial" w:cs="Arial"/>
        </w:rPr>
      </w:pPr>
      <w:r w:rsidRPr="00715D86">
        <w:rPr>
          <w:rFonts w:ascii="Arial" w:hAnsi="Arial" w:cs="Arial"/>
        </w:rPr>
        <w:t>Jess’s mother, Anita, has schizophrenia. She has never been consistent with taking her medication and Jess and Tim experienced extremes of behaviour during their first few years. Anita suffered periods of paranoia during which she would make wild claims of persecution and hide the children from imaginary threats. She would sometimes lock them in a cupboard for up to 3 to 4 hours and once was found sleeping with them in a park. When she took her medication, she was able to provide good quality care.</w:t>
      </w:r>
    </w:p>
    <w:p w14:paraId="75E3DDF9" w14:textId="01C42D59" w:rsidR="00346863" w:rsidRPr="00715D86" w:rsidRDefault="00346863" w:rsidP="00715D86">
      <w:pPr>
        <w:jc w:val="both"/>
        <w:rPr>
          <w:rFonts w:ascii="Arial" w:hAnsi="Arial" w:cs="Arial"/>
        </w:rPr>
      </w:pPr>
      <w:r w:rsidRPr="00715D86">
        <w:rPr>
          <w:rFonts w:ascii="Arial" w:hAnsi="Arial" w:cs="Arial"/>
        </w:rPr>
        <w:t>Until Jess was 6 years old, she and her brother were able to remain with their parents because Jess’s father, John, was around, and he did most of the household tasks.</w:t>
      </w:r>
    </w:p>
    <w:p w14:paraId="1F78F013" w14:textId="65FA811F" w:rsidR="00346863" w:rsidRPr="00715D86" w:rsidRDefault="00346863" w:rsidP="00715D86">
      <w:pPr>
        <w:jc w:val="both"/>
        <w:rPr>
          <w:rFonts w:ascii="Arial" w:hAnsi="Arial" w:cs="Arial"/>
        </w:rPr>
      </w:pPr>
      <w:r w:rsidRPr="00715D86">
        <w:rPr>
          <w:rFonts w:ascii="Arial" w:hAnsi="Arial" w:cs="Arial"/>
        </w:rPr>
        <w:t xml:space="preserve">In her first year of school, Jess disclosed to her teacher that her father was sexually abusing her. This resulted in a </w:t>
      </w:r>
      <w:r w:rsidR="0077358F">
        <w:rPr>
          <w:rFonts w:ascii="Arial" w:hAnsi="Arial" w:cs="Arial"/>
        </w:rPr>
        <w:t>c</w:t>
      </w:r>
      <w:r w:rsidRPr="00715D86">
        <w:rPr>
          <w:rFonts w:ascii="Arial" w:hAnsi="Arial" w:cs="Arial"/>
        </w:rPr>
        <w:t>ourt case and John went to jail. It was revealed that this had been occurring for a couple of years.</w:t>
      </w:r>
    </w:p>
    <w:p w14:paraId="7D9ECFC8" w14:textId="187CA87C" w:rsidR="00346863" w:rsidRPr="00715D86" w:rsidRDefault="00346863" w:rsidP="00715D86">
      <w:pPr>
        <w:jc w:val="both"/>
        <w:rPr>
          <w:rFonts w:ascii="Arial" w:hAnsi="Arial" w:cs="Arial"/>
        </w:rPr>
      </w:pPr>
      <w:r w:rsidRPr="00715D86">
        <w:rPr>
          <w:rFonts w:ascii="Arial" w:hAnsi="Arial" w:cs="Arial"/>
        </w:rPr>
        <w:t xml:space="preserve">Tim and Jess were then taken into care under a long-term guardianship order.  They went to </w:t>
      </w:r>
      <w:r w:rsidR="0077358F">
        <w:rPr>
          <w:rFonts w:ascii="Arial" w:hAnsi="Arial" w:cs="Arial"/>
        </w:rPr>
        <w:t>l</w:t>
      </w:r>
      <w:r w:rsidRPr="00715D86">
        <w:rPr>
          <w:rFonts w:ascii="Arial" w:hAnsi="Arial" w:cs="Arial"/>
        </w:rPr>
        <w:t>ive with foster carers and remained with the same carers for 4 years.</w:t>
      </w:r>
    </w:p>
    <w:p w14:paraId="5096256A" w14:textId="77777777" w:rsidR="00346863" w:rsidRPr="00715D86" w:rsidRDefault="00346863" w:rsidP="00715D86">
      <w:pPr>
        <w:jc w:val="both"/>
        <w:rPr>
          <w:rFonts w:ascii="Arial" w:hAnsi="Arial" w:cs="Arial"/>
        </w:rPr>
      </w:pPr>
      <w:r w:rsidRPr="00715D86">
        <w:rPr>
          <w:rFonts w:ascii="Arial" w:hAnsi="Arial" w:cs="Arial"/>
        </w:rPr>
        <w:t>They continued to see their mother on supervised visits when she was deemed fit by the Mental Health Unit. If she was not medicated, visits would cease.</w:t>
      </w:r>
    </w:p>
    <w:p w14:paraId="739DB5E1" w14:textId="77777777" w:rsidR="00346863" w:rsidRPr="00715D86" w:rsidRDefault="00346863" w:rsidP="00715D86">
      <w:pPr>
        <w:jc w:val="both"/>
        <w:rPr>
          <w:rFonts w:ascii="Arial" w:hAnsi="Arial" w:cs="Arial"/>
        </w:rPr>
      </w:pPr>
      <w:r w:rsidRPr="00715D86">
        <w:rPr>
          <w:rFonts w:ascii="Arial" w:hAnsi="Arial" w:cs="Arial"/>
        </w:rPr>
        <w:t>This care arrangement ended when Tim, who was then 14, began to exhibit violent aggressive behaviours. He was excluded from school and began to engage in stealing. He was in frequent trouble with police.</w:t>
      </w:r>
    </w:p>
    <w:p w14:paraId="295797DA" w14:textId="77777777" w:rsidR="00346863" w:rsidRPr="00715D86" w:rsidRDefault="00346863" w:rsidP="00715D86">
      <w:pPr>
        <w:jc w:val="both"/>
        <w:rPr>
          <w:rFonts w:ascii="Arial" w:hAnsi="Arial" w:cs="Arial"/>
        </w:rPr>
      </w:pPr>
      <w:r w:rsidRPr="00715D86">
        <w:rPr>
          <w:rFonts w:ascii="Arial" w:hAnsi="Arial" w:cs="Arial"/>
        </w:rPr>
        <w:t>By this stage Jess was also exhibiting difficult behaviours. She was also stealing from classmates and foster carers and was defiant and easily distracted. She too was suspended from school.</w:t>
      </w:r>
    </w:p>
    <w:p w14:paraId="0520303F" w14:textId="77777777" w:rsidR="00346863" w:rsidRPr="00715D86" w:rsidRDefault="00346863" w:rsidP="00715D86">
      <w:pPr>
        <w:jc w:val="both"/>
        <w:rPr>
          <w:rFonts w:ascii="Arial" w:hAnsi="Arial" w:cs="Arial"/>
        </w:rPr>
      </w:pPr>
      <w:r w:rsidRPr="00715D86">
        <w:rPr>
          <w:rFonts w:ascii="Arial" w:hAnsi="Arial" w:cs="Arial"/>
        </w:rPr>
        <w:t>Tim and Jess had 3 further care arrangements in fairly quick succession and when Jess was 12 her brother left the care arrangement and refused to return. He now lives in independent supported accommodation. After Tim left, Jess’s behaviour escalated alarmingly – she refused to come home some nights, refused to go to school, and was openly defiant to the foster carers. This care arrangement also broke down.</w:t>
      </w:r>
    </w:p>
    <w:p w14:paraId="1F363C98" w14:textId="77FB468E" w:rsidR="00346863" w:rsidRDefault="00346863" w:rsidP="00715D86">
      <w:pPr>
        <w:jc w:val="both"/>
        <w:rPr>
          <w:rFonts w:ascii="Arial" w:hAnsi="Arial" w:cs="Arial"/>
        </w:rPr>
      </w:pPr>
      <w:r w:rsidRPr="00715D86">
        <w:rPr>
          <w:rFonts w:ascii="Arial" w:hAnsi="Arial" w:cs="Arial"/>
        </w:rPr>
        <w:t>Six months ago, Jess went to live with new foster carers and is still there. Every attempt is being made to stabilise this care arrangement.</w:t>
      </w:r>
      <w:bookmarkEnd w:id="0"/>
    </w:p>
    <w:p w14:paraId="2AEC6D53" w14:textId="77777777" w:rsidR="00F26B08" w:rsidRDefault="00F26B08">
      <w:pPr>
        <w:rPr>
          <w:rFonts w:ascii="Arial" w:hAnsi="Arial" w:cs="Arial"/>
        </w:rPr>
        <w:sectPr w:rsidR="00F26B08" w:rsidSect="004D14E3">
          <w:headerReference w:type="default" r:id="rId7"/>
          <w:footerReference w:type="default" r:id="rId8"/>
          <w:pgSz w:w="11906" w:h="16838"/>
          <w:pgMar w:top="1702" w:right="1440" w:bottom="1440" w:left="1440" w:header="708" w:footer="708" w:gutter="0"/>
          <w:cols w:space="708"/>
          <w:docGrid w:linePitch="360"/>
        </w:sectPr>
      </w:pPr>
    </w:p>
    <w:p w14:paraId="023EB451" w14:textId="6C916566" w:rsidR="00F26B08" w:rsidRDefault="00F26B08" w:rsidP="00F26B08">
      <w:r>
        <w:rPr>
          <w:noProof/>
        </w:rPr>
        <w:lastRenderedPageBreak/>
        <mc:AlternateContent>
          <mc:Choice Requires="wps">
            <w:drawing>
              <wp:anchor distT="0" distB="0" distL="114300" distR="114300" simplePos="0" relativeHeight="251659264" behindDoc="0" locked="0" layoutInCell="1" allowOverlap="1" wp14:anchorId="71E614C5" wp14:editId="494475AE">
                <wp:simplePos x="0" y="0"/>
                <wp:positionH relativeFrom="column">
                  <wp:posOffset>5038725</wp:posOffset>
                </wp:positionH>
                <wp:positionV relativeFrom="paragraph">
                  <wp:posOffset>28893</wp:posOffset>
                </wp:positionV>
                <wp:extent cx="4277678" cy="495300"/>
                <wp:effectExtent l="0" t="0" r="0" b="0"/>
                <wp:wrapNone/>
                <wp:docPr id="2" name="Title 1">
                  <a:extLst xmlns:a="http://schemas.openxmlformats.org/drawingml/2006/main">
                    <a:ext uri="{FF2B5EF4-FFF2-40B4-BE49-F238E27FC236}">
                      <a16:creationId xmlns:a16="http://schemas.microsoft.com/office/drawing/2014/main" id="{8F36C589-BEAE-4BFA-8DD7-16ABEA4ED13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277678" cy="495300"/>
                        </a:xfrm>
                        <a:prstGeom prst="rect">
                          <a:avLst/>
                        </a:prstGeom>
                      </wps:spPr>
                      <wps:txbx>
                        <w:txbxContent>
                          <w:p w14:paraId="508A0F03" w14:textId="77777777" w:rsidR="00F26B08" w:rsidRPr="003D3C0A" w:rsidRDefault="00F26B08" w:rsidP="00F26B08">
                            <w:pPr>
                              <w:jc w:val="center"/>
                            </w:pPr>
                            <w:r w:rsidRPr="003D3C0A">
                              <w:rPr>
                                <w:rFonts w:ascii="Calibri" w:eastAsia="+mj-ea" w:hAnsi="Calibri" w:cs="+mj-cs"/>
                                <w:b/>
                                <w:bCs/>
                                <w:color w:val="000000"/>
                                <w:kern w:val="24"/>
                                <w:sz w:val="56"/>
                                <w:szCs w:val="70"/>
                              </w:rPr>
                              <w:t>Types of abuse and harm</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1E614C5" id="Title 1" o:spid="_x0000_s1026" style="position:absolute;margin-left:396.75pt;margin-top:2.3pt;width:336.8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" filled="f" stroked="f">
                <o:lock v:ext="edit" grouping="t"/>
                <v:textbox>
                  <w:txbxContent>
                    <w:p w14:paraId="508A0F03" w14:textId="77777777" w:rsidR="00F26B08" w:rsidRPr="003D3C0A" w:rsidRDefault="00F26B08" w:rsidP="00F26B08">
                      <w:pPr>
                        <w:jc w:val="center"/>
                      </w:pPr>
                      <w:r w:rsidRPr="003D3C0A">
                        <w:rPr>
                          <w:rFonts w:ascii="Calibri" w:eastAsia="+mj-ea" w:hAnsi="Calibri" w:cs="+mj-cs"/>
                          <w:b/>
                          <w:bCs/>
                          <w:color w:val="000000"/>
                          <w:kern w:val="24"/>
                          <w:sz w:val="56"/>
                          <w:szCs w:val="70"/>
                        </w:rPr>
                        <w:t>Types of abuse and harm</w:t>
                      </w:r>
                    </w:p>
                  </w:txbxContent>
                </v:textbox>
              </v:rect>
            </w:pict>
          </mc:Fallback>
        </mc:AlternateContent>
      </w:r>
    </w:p>
    <w:p w14:paraId="44276F3A" w14:textId="20EBE009" w:rsidR="00F26B08" w:rsidRDefault="00F26B08" w:rsidP="00F26B08">
      <w:pPr>
        <w:rPr>
          <w:sz w:val="20"/>
          <w:szCs w:val="20"/>
        </w:rPr>
      </w:pPr>
      <w:r w:rsidRPr="00F26B08">
        <w:rPr>
          <w:noProof/>
          <w:sz w:val="16"/>
          <w:szCs w:val="16"/>
        </w:rPr>
        <w:drawing>
          <wp:anchor distT="0" distB="0" distL="114300" distR="114300" simplePos="0" relativeHeight="251661312" behindDoc="0" locked="0" layoutInCell="1" allowOverlap="1" wp14:anchorId="7FE11B04" wp14:editId="13FE74FE">
            <wp:simplePos x="0" y="0"/>
            <wp:positionH relativeFrom="margin">
              <wp:align>left</wp:align>
            </wp:positionH>
            <wp:positionV relativeFrom="paragraph">
              <wp:posOffset>38735</wp:posOffset>
            </wp:positionV>
            <wp:extent cx="3867150" cy="398866"/>
            <wp:effectExtent l="0" t="0" r="0" b="0"/>
            <wp:wrapNone/>
            <wp:docPr id="7" name="Picture 6">
              <a:extLst xmlns:a="http://schemas.openxmlformats.org/drawingml/2006/main">
                <a:ext uri="{FF2B5EF4-FFF2-40B4-BE49-F238E27FC236}">
                  <a16:creationId xmlns:a16="http://schemas.microsoft.com/office/drawing/2014/main" id="{4610340D-8858-4F0D-AEC4-E63649846E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10340D-8858-4F0D-AEC4-E63649846E51}"/>
                        </a:ext>
                      </a:extLst>
                    </pic:cNvPr>
                    <pic:cNvPicPr>
                      <a:picLocks noChangeAspect="1"/>
                    </pic:cNvPicPr>
                  </pic:nvPicPr>
                  <pic:blipFill rotWithShape="1">
                    <a:blip r:embed="rId9"/>
                    <a:srcRect l="1" r="25723"/>
                    <a:stretch/>
                  </pic:blipFill>
                  <pic:spPr bwMode="auto">
                    <a:xfrm>
                      <a:off x="0" y="0"/>
                      <a:ext cx="3867150" cy="398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FB7AB" w14:textId="77777777" w:rsidR="00F26B08" w:rsidRPr="00F26B08" w:rsidRDefault="00F26B08" w:rsidP="00F26B08">
      <w:pPr>
        <w:rPr>
          <w:sz w:val="2"/>
          <w:szCs w:val="2"/>
        </w:rPr>
      </w:pPr>
    </w:p>
    <w:tbl>
      <w:tblPr>
        <w:tblW w:w="14232" w:type="dxa"/>
        <w:tblBorders>
          <w:insideH w:val="single" w:sz="4" w:space="0" w:color="FFFFFF" w:themeColor="background1"/>
          <w:insideV w:val="single" w:sz="4" w:space="0" w:color="FFFFFF" w:themeColor="background1"/>
        </w:tblBorders>
        <w:tblCellMar>
          <w:left w:w="0" w:type="dxa"/>
          <w:right w:w="0" w:type="dxa"/>
        </w:tblCellMar>
        <w:tblLook w:val="0600" w:firstRow="0" w:lastRow="0" w:firstColumn="0" w:lastColumn="0" w:noHBand="1" w:noVBand="1"/>
      </w:tblPr>
      <w:tblGrid>
        <w:gridCol w:w="2172"/>
        <w:gridCol w:w="2964"/>
        <w:gridCol w:w="3304"/>
        <w:gridCol w:w="2760"/>
        <w:gridCol w:w="3032"/>
      </w:tblGrid>
      <w:tr w:rsidR="00F26B08" w:rsidRPr="003D3C0A" w14:paraId="497DDBFB" w14:textId="77777777" w:rsidTr="00F26B08">
        <w:trPr>
          <w:trHeight w:val="474"/>
        </w:trPr>
        <w:tc>
          <w:tcPr>
            <w:tcW w:w="2172" w:type="dxa"/>
            <w:vMerge w:val="restart"/>
            <w:shd w:val="clear" w:color="auto" w:fill="EDEAF0"/>
            <w:tcMar>
              <w:top w:w="72" w:type="dxa"/>
              <w:left w:w="144" w:type="dxa"/>
              <w:bottom w:w="72" w:type="dxa"/>
              <w:right w:w="144" w:type="dxa"/>
            </w:tcMar>
            <w:hideMark/>
          </w:tcPr>
          <w:p w14:paraId="141D7431"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Type of abuse </w:t>
            </w:r>
          </w:p>
          <w:p w14:paraId="48FF3C64" w14:textId="77777777" w:rsidR="00F26B08" w:rsidRDefault="00F26B08" w:rsidP="007113AC">
            <w:pPr>
              <w:kinsoku w:val="0"/>
              <w:overflowPunct w:val="0"/>
              <w:spacing w:after="0"/>
              <w:jc w:val="center"/>
              <w:textAlignment w:val="baseline"/>
              <w:rPr>
                <w:rFonts w:cs="Arial"/>
                <w:b/>
                <w:bCs/>
                <w:color w:val="000000"/>
                <w:kern w:val="24"/>
                <w:sz w:val="24"/>
              </w:rPr>
            </w:pPr>
          </w:p>
          <w:p w14:paraId="02BC91D6" w14:textId="77777777" w:rsidR="00F26B08" w:rsidRDefault="00F26B08" w:rsidP="007113AC">
            <w:pPr>
              <w:kinsoku w:val="0"/>
              <w:overflowPunct w:val="0"/>
              <w:spacing w:after="0"/>
              <w:jc w:val="center"/>
              <w:textAlignment w:val="baseline"/>
              <w:rPr>
                <w:rFonts w:cs="Arial"/>
                <w:b/>
                <w:bCs/>
                <w:color w:val="000000"/>
                <w:kern w:val="24"/>
                <w:sz w:val="24"/>
              </w:rPr>
            </w:pPr>
          </w:p>
          <w:p w14:paraId="1733797D"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Actions</w:t>
            </w:r>
          </w:p>
          <w:p w14:paraId="2CC8737A"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 xml:space="preserve">behaviours by parent/carer </w:t>
            </w:r>
          </w:p>
        </w:tc>
        <w:tc>
          <w:tcPr>
            <w:tcW w:w="2964" w:type="dxa"/>
            <w:shd w:val="clear" w:color="auto" w:fill="EDEAF0"/>
            <w:tcMar>
              <w:top w:w="72" w:type="dxa"/>
              <w:left w:w="144" w:type="dxa"/>
              <w:bottom w:w="72" w:type="dxa"/>
              <w:right w:w="144" w:type="dxa"/>
            </w:tcMar>
            <w:hideMark/>
          </w:tcPr>
          <w:p w14:paraId="2102C93E"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Physical </w:t>
            </w:r>
          </w:p>
        </w:tc>
        <w:tc>
          <w:tcPr>
            <w:tcW w:w="3304" w:type="dxa"/>
            <w:shd w:val="clear" w:color="auto" w:fill="EDEAF0"/>
            <w:tcMar>
              <w:top w:w="72" w:type="dxa"/>
              <w:left w:w="144" w:type="dxa"/>
              <w:bottom w:w="72" w:type="dxa"/>
              <w:right w:w="144" w:type="dxa"/>
            </w:tcMar>
            <w:hideMark/>
          </w:tcPr>
          <w:p w14:paraId="02EF12AA"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Emotional </w:t>
            </w:r>
          </w:p>
        </w:tc>
        <w:tc>
          <w:tcPr>
            <w:tcW w:w="2760" w:type="dxa"/>
            <w:shd w:val="clear" w:color="auto" w:fill="EDEAF0"/>
            <w:tcMar>
              <w:top w:w="72" w:type="dxa"/>
              <w:left w:w="144" w:type="dxa"/>
              <w:bottom w:w="72" w:type="dxa"/>
              <w:right w:w="144" w:type="dxa"/>
            </w:tcMar>
            <w:hideMark/>
          </w:tcPr>
          <w:p w14:paraId="28ABADA5"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Sexual </w:t>
            </w:r>
          </w:p>
        </w:tc>
        <w:tc>
          <w:tcPr>
            <w:tcW w:w="3032" w:type="dxa"/>
            <w:shd w:val="clear" w:color="auto" w:fill="EDEAF0"/>
            <w:tcMar>
              <w:top w:w="72" w:type="dxa"/>
              <w:left w:w="144" w:type="dxa"/>
              <w:bottom w:w="72" w:type="dxa"/>
              <w:right w:w="144" w:type="dxa"/>
            </w:tcMar>
            <w:hideMark/>
          </w:tcPr>
          <w:p w14:paraId="5D315B06"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Neglect </w:t>
            </w:r>
          </w:p>
        </w:tc>
      </w:tr>
      <w:tr w:rsidR="00F26B08" w:rsidRPr="003D3C0A" w14:paraId="32C93D64" w14:textId="77777777" w:rsidTr="00F26B08">
        <w:trPr>
          <w:trHeight w:val="1213"/>
        </w:trPr>
        <w:tc>
          <w:tcPr>
            <w:tcW w:w="0" w:type="auto"/>
            <w:vMerge/>
            <w:vAlign w:val="center"/>
            <w:hideMark/>
          </w:tcPr>
          <w:p w14:paraId="7C6D0E1D" w14:textId="77777777" w:rsidR="00F26B08" w:rsidRPr="003D3C0A" w:rsidRDefault="00F26B08" w:rsidP="007113AC">
            <w:pPr>
              <w:spacing w:after="0"/>
              <w:rPr>
                <w:rFonts w:cs="Arial"/>
                <w:sz w:val="36"/>
                <w:szCs w:val="36"/>
              </w:rPr>
            </w:pPr>
          </w:p>
        </w:tc>
        <w:tc>
          <w:tcPr>
            <w:tcW w:w="2964" w:type="dxa"/>
            <w:shd w:val="clear" w:color="auto" w:fill="EDEAF0"/>
            <w:tcMar>
              <w:top w:w="72" w:type="dxa"/>
              <w:left w:w="144" w:type="dxa"/>
              <w:bottom w:w="72" w:type="dxa"/>
              <w:right w:w="144" w:type="dxa"/>
            </w:tcMar>
            <w:hideMark/>
          </w:tcPr>
          <w:p w14:paraId="7EC357E1"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Hitting </w:t>
            </w:r>
          </w:p>
          <w:p w14:paraId="270F61EE"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Punching </w:t>
            </w:r>
          </w:p>
          <w:p w14:paraId="142C9F6F"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Scalding </w:t>
            </w:r>
          </w:p>
          <w:p w14:paraId="0EED331A"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Domestic and family violence </w:t>
            </w:r>
          </w:p>
        </w:tc>
        <w:tc>
          <w:tcPr>
            <w:tcW w:w="3304" w:type="dxa"/>
            <w:shd w:val="clear" w:color="auto" w:fill="EDEAF0"/>
            <w:tcMar>
              <w:top w:w="72" w:type="dxa"/>
              <w:left w:w="144" w:type="dxa"/>
              <w:bottom w:w="72" w:type="dxa"/>
              <w:right w:w="144" w:type="dxa"/>
            </w:tcMar>
            <w:hideMark/>
          </w:tcPr>
          <w:p w14:paraId="3CCE34C0"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Scapegoating </w:t>
            </w:r>
          </w:p>
          <w:p w14:paraId="4DCA8E74"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Rejection </w:t>
            </w:r>
          </w:p>
          <w:p w14:paraId="6EC7D6C6"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Persistent hostility </w:t>
            </w:r>
          </w:p>
          <w:p w14:paraId="03875395"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Domestic and family violence </w:t>
            </w:r>
          </w:p>
        </w:tc>
        <w:tc>
          <w:tcPr>
            <w:tcW w:w="2760" w:type="dxa"/>
            <w:shd w:val="clear" w:color="auto" w:fill="EDEAF0"/>
            <w:tcMar>
              <w:top w:w="72" w:type="dxa"/>
              <w:left w:w="144" w:type="dxa"/>
              <w:bottom w:w="72" w:type="dxa"/>
              <w:right w:w="144" w:type="dxa"/>
            </w:tcMar>
            <w:hideMark/>
          </w:tcPr>
          <w:p w14:paraId="799E3319"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Penetration </w:t>
            </w:r>
          </w:p>
          <w:p w14:paraId="451B3A39"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Sexual exploitation </w:t>
            </w:r>
          </w:p>
          <w:p w14:paraId="5F667CA9" w14:textId="77777777" w:rsidR="00F26B08" w:rsidRDefault="00F26B08" w:rsidP="007113AC">
            <w:pPr>
              <w:kinsoku w:val="0"/>
              <w:overflowPunct w:val="0"/>
              <w:spacing w:after="0"/>
              <w:jc w:val="center"/>
              <w:textAlignment w:val="baseline"/>
              <w:rPr>
                <w:rFonts w:cs="Arial"/>
                <w:color w:val="000000"/>
                <w:kern w:val="24"/>
                <w:sz w:val="24"/>
              </w:rPr>
            </w:pPr>
            <w:r w:rsidRPr="003D3C0A">
              <w:rPr>
                <w:rFonts w:cs="Arial"/>
                <w:color w:val="000000"/>
                <w:kern w:val="24"/>
                <w:sz w:val="24"/>
              </w:rPr>
              <w:t xml:space="preserve">Exposure to pornography </w:t>
            </w:r>
          </w:p>
          <w:p w14:paraId="4095652A" w14:textId="0425F842" w:rsidR="00F26B08" w:rsidRPr="003D3C0A" w:rsidRDefault="00F26B08" w:rsidP="007113AC">
            <w:pPr>
              <w:kinsoku w:val="0"/>
              <w:overflowPunct w:val="0"/>
              <w:spacing w:after="0"/>
              <w:jc w:val="center"/>
              <w:textAlignment w:val="baseline"/>
              <w:rPr>
                <w:rFonts w:cs="Arial"/>
                <w:sz w:val="36"/>
                <w:szCs w:val="36"/>
              </w:rPr>
            </w:pPr>
            <w:r>
              <w:rPr>
                <w:rFonts w:cs="Arial"/>
                <w:color w:val="000000"/>
                <w:kern w:val="24"/>
                <w:sz w:val="24"/>
                <w:szCs w:val="36"/>
              </w:rPr>
              <w:t>Grooming</w:t>
            </w:r>
          </w:p>
        </w:tc>
        <w:tc>
          <w:tcPr>
            <w:tcW w:w="3032" w:type="dxa"/>
            <w:shd w:val="clear" w:color="auto" w:fill="EDEAF0"/>
            <w:tcMar>
              <w:top w:w="72" w:type="dxa"/>
              <w:left w:w="144" w:type="dxa"/>
              <w:bottom w:w="72" w:type="dxa"/>
              <w:right w:w="144" w:type="dxa"/>
            </w:tcMar>
            <w:hideMark/>
          </w:tcPr>
          <w:p w14:paraId="3E56C889"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Failure to attend to medical needs </w:t>
            </w:r>
          </w:p>
          <w:p w14:paraId="2258062A"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Poor hygiene / nutrition </w:t>
            </w:r>
          </w:p>
          <w:p w14:paraId="25F13D4B"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Inadequate supervision </w:t>
            </w:r>
          </w:p>
        </w:tc>
      </w:tr>
    </w:tbl>
    <w:p w14:paraId="6D44E251" w14:textId="77777777" w:rsidR="00F26B08" w:rsidRDefault="00F26B08" w:rsidP="00F26B08">
      <w:r>
        <w:rPr>
          <w:noProof/>
        </w:rPr>
        <mc:AlternateContent>
          <mc:Choice Requires="wps">
            <w:drawing>
              <wp:anchor distT="0" distB="0" distL="114300" distR="114300" simplePos="0" relativeHeight="251660288" behindDoc="0" locked="0" layoutInCell="1" allowOverlap="1" wp14:anchorId="3206A05E" wp14:editId="4343057F">
                <wp:simplePos x="0" y="0"/>
                <wp:positionH relativeFrom="margin">
                  <wp:posOffset>4397375</wp:posOffset>
                </wp:positionH>
                <wp:positionV relativeFrom="paragraph">
                  <wp:posOffset>62865</wp:posOffset>
                </wp:positionV>
                <wp:extent cx="257175" cy="390525"/>
                <wp:effectExtent l="76200" t="57150" r="85725" b="104775"/>
                <wp:wrapNone/>
                <wp:docPr id="6" name="AutoShape 10">
                  <a:extLst xmlns:a="http://schemas.openxmlformats.org/drawingml/2006/main">
                    <a:ext uri="{FF2B5EF4-FFF2-40B4-BE49-F238E27FC236}">
                      <a16:creationId xmlns:a16="http://schemas.microsoft.com/office/drawing/2014/main" id="{4BB8756F-3A1B-40A7-A782-7F7EC09C5B0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7175" cy="390525"/>
                        </a:xfrm>
                        <a:prstGeom prst="downArrow">
                          <a:avLst>
                            <a:gd name="adj1" fmla="val 50000"/>
                            <a:gd name="adj2" fmla="val 54396"/>
                          </a:avLst>
                        </a:prstGeom>
                        <a:gradFill rotWithShape="1">
                          <a:gsLst>
                            <a:gs pos="0">
                              <a:srgbClr val="F79646">
                                <a:tint val="100000"/>
                                <a:shade val="100000"/>
                                <a:satMod val="130000"/>
                              </a:srgbClr>
                            </a:gs>
                            <a:gs pos="100000">
                              <a:srgbClr val="F79646">
                                <a:tint val="50000"/>
                                <a:shade val="100000"/>
                                <a:satMod val="350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C0782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margin-left:346.25pt;margin-top:4.95pt;width:20.25pt;height:30.7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" adj="13863" fillcolor="#ff932b" stroked="f">
                <v:fill color2="#ffb977" rotate="t" angle="180" focus="100%" type="gradient">
                  <o:fill v:ext="view" type="gradientUnscaled"/>
                </v:fill>
                <v:shadow on="t" color="black" opacity="22937f" origin=",.5" offset="0,.63889mm"/>
                <w10:wrap anchorx="margin"/>
              </v:shape>
            </w:pict>
          </mc:Fallback>
        </mc:AlternateContent>
      </w:r>
    </w:p>
    <w:p w14:paraId="06AB3816" w14:textId="77777777" w:rsidR="00F26B08" w:rsidRPr="003D3C0A" w:rsidRDefault="00F26B08" w:rsidP="00F26B08">
      <w:pPr>
        <w:rPr>
          <w:sz w:val="8"/>
          <w:szCs w:val="10"/>
        </w:rPr>
      </w:pPr>
    </w:p>
    <w:tbl>
      <w:tblPr>
        <w:tblW w:w="146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192"/>
        <w:gridCol w:w="3485"/>
        <w:gridCol w:w="4269"/>
        <w:gridCol w:w="4662"/>
      </w:tblGrid>
      <w:tr w:rsidR="00F26B08" w:rsidRPr="003D3C0A" w14:paraId="0ED4AEC8" w14:textId="77777777" w:rsidTr="007113AC">
        <w:trPr>
          <w:trHeight w:val="967"/>
        </w:trPr>
        <w:tc>
          <w:tcPr>
            <w:tcW w:w="2192" w:type="dxa"/>
            <w:vMerge w:val="restart"/>
            <w:shd w:val="clear" w:color="auto" w:fill="EFF3EA"/>
            <w:tcMar>
              <w:top w:w="72" w:type="dxa"/>
              <w:left w:w="144" w:type="dxa"/>
              <w:bottom w:w="72" w:type="dxa"/>
              <w:right w:w="144" w:type="dxa"/>
            </w:tcMar>
            <w:hideMark/>
          </w:tcPr>
          <w:p w14:paraId="719364CD"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Resulting harm </w:t>
            </w:r>
          </w:p>
          <w:p w14:paraId="3E8F113F"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 xml:space="preserve">Impact experienced by the child </w:t>
            </w:r>
          </w:p>
        </w:tc>
        <w:tc>
          <w:tcPr>
            <w:tcW w:w="3485" w:type="dxa"/>
            <w:shd w:val="clear" w:color="auto" w:fill="EFF3EA"/>
            <w:tcMar>
              <w:top w:w="72" w:type="dxa"/>
              <w:left w:w="144" w:type="dxa"/>
              <w:bottom w:w="72" w:type="dxa"/>
              <w:right w:w="144" w:type="dxa"/>
            </w:tcMar>
            <w:hideMark/>
          </w:tcPr>
          <w:p w14:paraId="119572A2"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Physical </w:t>
            </w:r>
          </w:p>
          <w:p w14:paraId="2D5B750A"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 xml:space="preserve">Refers to the body </w:t>
            </w:r>
          </w:p>
        </w:tc>
        <w:tc>
          <w:tcPr>
            <w:tcW w:w="4269" w:type="dxa"/>
            <w:shd w:val="clear" w:color="auto" w:fill="EFF3EA"/>
            <w:tcMar>
              <w:top w:w="72" w:type="dxa"/>
              <w:left w:w="144" w:type="dxa"/>
              <w:bottom w:w="72" w:type="dxa"/>
              <w:right w:w="144" w:type="dxa"/>
            </w:tcMar>
            <w:hideMark/>
          </w:tcPr>
          <w:p w14:paraId="28A5BF59"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Emotional </w:t>
            </w:r>
          </w:p>
          <w:p w14:paraId="79AA9471"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 xml:space="preserve">Refers to the ability to express emotions </w:t>
            </w:r>
          </w:p>
        </w:tc>
        <w:tc>
          <w:tcPr>
            <w:tcW w:w="4662" w:type="dxa"/>
            <w:shd w:val="clear" w:color="auto" w:fill="EFF3EA"/>
            <w:tcMar>
              <w:top w:w="72" w:type="dxa"/>
              <w:left w:w="144" w:type="dxa"/>
              <w:bottom w:w="72" w:type="dxa"/>
              <w:right w:w="144" w:type="dxa"/>
            </w:tcMar>
            <w:hideMark/>
          </w:tcPr>
          <w:p w14:paraId="200DAE76" w14:textId="77777777" w:rsidR="00F26B08" w:rsidRPr="003D3C0A" w:rsidRDefault="00F26B08" w:rsidP="007113AC">
            <w:pPr>
              <w:spacing w:after="0"/>
              <w:jc w:val="center"/>
              <w:textAlignment w:val="baseline"/>
              <w:rPr>
                <w:rFonts w:cs="Arial"/>
                <w:sz w:val="36"/>
                <w:szCs w:val="36"/>
              </w:rPr>
            </w:pPr>
            <w:r w:rsidRPr="003D3C0A">
              <w:rPr>
                <w:rFonts w:cs="Arial"/>
                <w:b/>
                <w:bCs/>
                <w:color w:val="000000"/>
                <w:kern w:val="24"/>
                <w:sz w:val="24"/>
              </w:rPr>
              <w:t xml:space="preserve">Psychological </w:t>
            </w:r>
          </w:p>
          <w:p w14:paraId="47EA9EA3"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b/>
                <w:bCs/>
                <w:color w:val="000000"/>
                <w:kern w:val="24"/>
                <w:sz w:val="24"/>
              </w:rPr>
              <w:t xml:space="preserve">Refers to the mind and cognitive processes </w:t>
            </w:r>
          </w:p>
        </w:tc>
      </w:tr>
      <w:tr w:rsidR="00F26B08" w:rsidRPr="003D3C0A" w14:paraId="1AA4839C" w14:textId="77777777" w:rsidTr="007113AC">
        <w:trPr>
          <w:trHeight w:val="1524"/>
        </w:trPr>
        <w:tc>
          <w:tcPr>
            <w:tcW w:w="0" w:type="auto"/>
            <w:vMerge/>
            <w:vAlign w:val="center"/>
            <w:hideMark/>
          </w:tcPr>
          <w:p w14:paraId="1041E0C9" w14:textId="77777777" w:rsidR="00F26B08" w:rsidRPr="003D3C0A" w:rsidRDefault="00F26B08" w:rsidP="007113AC">
            <w:pPr>
              <w:spacing w:after="0"/>
              <w:rPr>
                <w:rFonts w:cs="Arial"/>
                <w:sz w:val="36"/>
                <w:szCs w:val="36"/>
              </w:rPr>
            </w:pPr>
          </w:p>
        </w:tc>
        <w:tc>
          <w:tcPr>
            <w:tcW w:w="3485" w:type="dxa"/>
            <w:shd w:val="clear" w:color="auto" w:fill="EFF3EA"/>
            <w:tcMar>
              <w:top w:w="72" w:type="dxa"/>
              <w:left w:w="144" w:type="dxa"/>
              <w:bottom w:w="72" w:type="dxa"/>
              <w:right w:w="144" w:type="dxa"/>
            </w:tcMar>
            <w:hideMark/>
          </w:tcPr>
          <w:p w14:paraId="4A59465A"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Bruising </w:t>
            </w:r>
          </w:p>
          <w:p w14:paraId="5DECC189"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Fractures </w:t>
            </w:r>
          </w:p>
          <w:p w14:paraId="5EC9929D"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Internal injuries </w:t>
            </w:r>
          </w:p>
          <w:p w14:paraId="760A75D0"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Burns </w:t>
            </w:r>
          </w:p>
        </w:tc>
        <w:tc>
          <w:tcPr>
            <w:tcW w:w="4269" w:type="dxa"/>
            <w:shd w:val="clear" w:color="auto" w:fill="EFF3EA"/>
            <w:tcMar>
              <w:top w:w="72" w:type="dxa"/>
              <w:left w:w="144" w:type="dxa"/>
              <w:bottom w:w="72" w:type="dxa"/>
              <w:right w:w="144" w:type="dxa"/>
            </w:tcMar>
            <w:hideMark/>
          </w:tcPr>
          <w:p w14:paraId="0A56922B"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Depression </w:t>
            </w:r>
          </w:p>
          <w:p w14:paraId="36323AC9"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Hyper vigilance </w:t>
            </w:r>
          </w:p>
          <w:p w14:paraId="40060F94"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Poor self esteem </w:t>
            </w:r>
          </w:p>
          <w:p w14:paraId="43908372"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Self-harm </w:t>
            </w:r>
          </w:p>
          <w:p w14:paraId="1A0F8EB9"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Fear / anxiety </w:t>
            </w:r>
          </w:p>
        </w:tc>
        <w:tc>
          <w:tcPr>
            <w:tcW w:w="4662" w:type="dxa"/>
            <w:shd w:val="clear" w:color="auto" w:fill="EFF3EA"/>
            <w:tcMar>
              <w:top w:w="72" w:type="dxa"/>
              <w:left w:w="144" w:type="dxa"/>
              <w:bottom w:w="72" w:type="dxa"/>
              <w:right w:w="144" w:type="dxa"/>
            </w:tcMar>
            <w:hideMark/>
          </w:tcPr>
          <w:p w14:paraId="61E30EAB" w14:textId="77777777" w:rsidR="00F26B08" w:rsidRPr="003D3C0A" w:rsidRDefault="00F26B08" w:rsidP="007113AC">
            <w:pPr>
              <w:spacing w:after="0"/>
              <w:jc w:val="center"/>
              <w:textAlignment w:val="baseline"/>
              <w:rPr>
                <w:rFonts w:cs="Arial"/>
                <w:sz w:val="36"/>
                <w:szCs w:val="36"/>
              </w:rPr>
            </w:pPr>
            <w:r w:rsidRPr="003D3C0A">
              <w:rPr>
                <w:rFonts w:cs="Arial"/>
                <w:color w:val="000000"/>
                <w:kern w:val="24"/>
                <w:sz w:val="24"/>
              </w:rPr>
              <w:t xml:space="preserve">Learning and developmental delays </w:t>
            </w:r>
          </w:p>
          <w:p w14:paraId="5EB6B08D"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Disorganised attachment </w:t>
            </w:r>
          </w:p>
          <w:p w14:paraId="21A009C9"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Impaired self-image </w:t>
            </w:r>
          </w:p>
          <w:p w14:paraId="13A42177" w14:textId="77777777" w:rsidR="00F26B08" w:rsidRPr="003D3C0A" w:rsidRDefault="00F26B08" w:rsidP="007113AC">
            <w:pPr>
              <w:kinsoku w:val="0"/>
              <w:overflowPunct w:val="0"/>
              <w:spacing w:after="0"/>
              <w:jc w:val="center"/>
              <w:textAlignment w:val="baseline"/>
              <w:rPr>
                <w:rFonts w:cs="Arial"/>
                <w:sz w:val="36"/>
                <w:szCs w:val="36"/>
              </w:rPr>
            </w:pPr>
            <w:r w:rsidRPr="003D3C0A">
              <w:rPr>
                <w:rFonts w:cs="Arial"/>
                <w:color w:val="000000"/>
                <w:kern w:val="24"/>
                <w:sz w:val="24"/>
              </w:rPr>
              <w:t xml:space="preserve">In infants, neurological changes in the developing brain </w:t>
            </w:r>
          </w:p>
        </w:tc>
      </w:tr>
    </w:tbl>
    <w:p w14:paraId="3459C60C" w14:textId="77777777" w:rsidR="00F26B08" w:rsidRDefault="00F26B08" w:rsidP="00F26B08">
      <w:pPr>
        <w:spacing w:after="0"/>
        <w:ind w:left="284"/>
        <w:rPr>
          <w:sz w:val="18"/>
          <w:szCs w:val="20"/>
        </w:rPr>
      </w:pPr>
    </w:p>
    <w:p w14:paraId="730F940C" w14:textId="77777777" w:rsidR="00F26B08" w:rsidRPr="009879C6" w:rsidRDefault="00F26B08" w:rsidP="00F26B08">
      <w:pPr>
        <w:spacing w:after="0"/>
        <w:ind w:left="284"/>
        <w:rPr>
          <w:sz w:val="18"/>
          <w:szCs w:val="20"/>
        </w:rPr>
      </w:pPr>
      <w:r w:rsidRPr="009879C6">
        <w:rPr>
          <w:sz w:val="18"/>
          <w:szCs w:val="20"/>
        </w:rPr>
        <w:t xml:space="preserve">The </w:t>
      </w:r>
      <w:r w:rsidRPr="007F3D9B">
        <w:rPr>
          <w:i/>
          <w:iCs/>
          <w:sz w:val="18"/>
          <w:szCs w:val="20"/>
        </w:rPr>
        <w:t>Child Protection Act 1999</w:t>
      </w:r>
      <w:r w:rsidRPr="009879C6">
        <w:rPr>
          <w:sz w:val="18"/>
          <w:szCs w:val="20"/>
        </w:rPr>
        <w:t xml:space="preserve"> (s9) defines harm as, “any detrimental effect of a significant nature on the child’s physical, psychological or emotional wellbeing”.</w:t>
      </w:r>
    </w:p>
    <w:p w14:paraId="37AF7A75" w14:textId="77777777" w:rsidR="00F26B08" w:rsidRPr="00F26B08" w:rsidRDefault="00F26B08" w:rsidP="00F26B08">
      <w:pPr>
        <w:spacing w:after="0"/>
        <w:ind w:left="284"/>
        <w:rPr>
          <w:sz w:val="8"/>
          <w:szCs w:val="10"/>
        </w:rPr>
      </w:pPr>
    </w:p>
    <w:p w14:paraId="61F9BC22" w14:textId="77777777" w:rsidR="00F26B08" w:rsidRDefault="00F26B08" w:rsidP="00F26B08">
      <w:pPr>
        <w:spacing w:after="0"/>
        <w:ind w:left="284"/>
        <w:rPr>
          <w:sz w:val="18"/>
          <w:szCs w:val="20"/>
        </w:rPr>
      </w:pPr>
      <w:r w:rsidRPr="009879C6">
        <w:rPr>
          <w:sz w:val="18"/>
          <w:szCs w:val="20"/>
        </w:rPr>
        <w:t xml:space="preserve">The </w:t>
      </w:r>
      <w:r w:rsidRPr="007F3D9B">
        <w:rPr>
          <w:i/>
          <w:iCs/>
          <w:sz w:val="18"/>
          <w:szCs w:val="20"/>
        </w:rPr>
        <w:t>Child Protection Act 1999</w:t>
      </w:r>
      <w:r w:rsidRPr="009879C6">
        <w:rPr>
          <w:sz w:val="18"/>
          <w:szCs w:val="20"/>
        </w:rPr>
        <w:t xml:space="preserve"> (s10) defines a “child in need of protection” as a child who:</w:t>
      </w:r>
    </w:p>
    <w:p w14:paraId="44B35831" w14:textId="77777777" w:rsidR="00F26B08" w:rsidRPr="00F26B08" w:rsidRDefault="00F26B08" w:rsidP="00F26B08">
      <w:pPr>
        <w:spacing w:after="0"/>
        <w:ind w:left="284"/>
        <w:rPr>
          <w:sz w:val="8"/>
          <w:szCs w:val="10"/>
        </w:rPr>
      </w:pPr>
    </w:p>
    <w:p w14:paraId="2F4B2299" w14:textId="77777777" w:rsidR="00F26B08" w:rsidRPr="009879C6" w:rsidRDefault="00F26B08" w:rsidP="00F26B08">
      <w:pPr>
        <w:spacing w:after="0"/>
        <w:ind w:left="993"/>
        <w:rPr>
          <w:sz w:val="18"/>
          <w:szCs w:val="20"/>
        </w:rPr>
      </w:pPr>
      <w:r w:rsidRPr="009879C6">
        <w:rPr>
          <w:sz w:val="18"/>
          <w:szCs w:val="20"/>
        </w:rPr>
        <w:t>a)</w:t>
      </w:r>
      <w:r w:rsidRPr="009879C6">
        <w:rPr>
          <w:sz w:val="18"/>
          <w:szCs w:val="20"/>
        </w:rPr>
        <w:tab/>
        <w:t>has suffered significant harm, is suffering significant harm or is at unacceptable risk of suffering significant harm; and</w:t>
      </w:r>
    </w:p>
    <w:p w14:paraId="707B1667" w14:textId="77777777" w:rsidR="00F26B08" w:rsidRDefault="00F26B08" w:rsidP="00F26B08">
      <w:pPr>
        <w:spacing w:after="0"/>
        <w:ind w:left="993"/>
        <w:rPr>
          <w:sz w:val="18"/>
          <w:szCs w:val="20"/>
        </w:rPr>
      </w:pPr>
      <w:r w:rsidRPr="009879C6">
        <w:rPr>
          <w:sz w:val="18"/>
          <w:szCs w:val="20"/>
        </w:rPr>
        <w:t>b)</w:t>
      </w:r>
      <w:r w:rsidRPr="009879C6">
        <w:rPr>
          <w:sz w:val="18"/>
          <w:szCs w:val="20"/>
        </w:rPr>
        <w:tab/>
        <w:t>does not have a parent able and willing to protect the child from harm.</w:t>
      </w:r>
    </w:p>
    <w:p w14:paraId="3D1770EB" w14:textId="77777777" w:rsidR="00F26B08" w:rsidRPr="00F26B08" w:rsidRDefault="00F26B08" w:rsidP="00F26B08">
      <w:pPr>
        <w:spacing w:after="0"/>
        <w:ind w:left="284"/>
        <w:rPr>
          <w:sz w:val="10"/>
          <w:szCs w:val="12"/>
        </w:rPr>
      </w:pPr>
    </w:p>
    <w:p w14:paraId="4753B8D1" w14:textId="47E01736" w:rsidR="00F26B08" w:rsidRDefault="00F26B08" w:rsidP="00F26B08">
      <w:pPr>
        <w:spacing w:after="0"/>
        <w:ind w:left="284"/>
        <w:rPr>
          <w:sz w:val="18"/>
          <w:szCs w:val="20"/>
        </w:rPr>
      </w:pPr>
      <w:r w:rsidRPr="009879C6">
        <w:rPr>
          <w:sz w:val="18"/>
          <w:szCs w:val="20"/>
        </w:rPr>
        <w:t>Child Safety intervenes when there is a reasonable suspicion that a child is in need of protection, as defined above.</w:t>
      </w:r>
    </w:p>
    <w:p w14:paraId="74C88624" w14:textId="77777777" w:rsidR="003679C2" w:rsidRDefault="003679C2" w:rsidP="00F26B08">
      <w:pPr>
        <w:spacing w:after="0"/>
        <w:ind w:left="284"/>
        <w:rPr>
          <w:sz w:val="18"/>
          <w:szCs w:val="20"/>
        </w:rPr>
        <w:sectPr w:rsidR="003679C2" w:rsidSect="00F26B08">
          <w:headerReference w:type="default" r:id="rId10"/>
          <w:pgSz w:w="16838" w:h="11906" w:orient="landscape"/>
          <w:pgMar w:top="1440" w:right="1440" w:bottom="1440" w:left="1440" w:header="708" w:footer="708" w:gutter="0"/>
          <w:cols w:space="708"/>
          <w:docGrid w:linePitch="360"/>
        </w:sectPr>
      </w:pPr>
    </w:p>
    <w:p w14:paraId="7AE7573E" w14:textId="1ACE88CC" w:rsidR="003679C2" w:rsidRDefault="003679C2" w:rsidP="00F26B08">
      <w:pPr>
        <w:spacing w:after="0"/>
        <w:ind w:left="284"/>
        <w:rPr>
          <w:sz w:val="18"/>
          <w:szCs w:val="20"/>
        </w:rPr>
      </w:pPr>
    </w:p>
    <w:p w14:paraId="28F20645" w14:textId="60F9C3FF" w:rsidR="006B70B1" w:rsidRDefault="006B70B1" w:rsidP="00F26B08">
      <w:pPr>
        <w:spacing w:after="0"/>
        <w:ind w:left="284"/>
        <w:rPr>
          <w:sz w:val="18"/>
          <w:szCs w:val="20"/>
        </w:rPr>
      </w:pPr>
      <w:r>
        <w:rPr>
          <w:noProof/>
        </w:rPr>
        <w:drawing>
          <wp:anchor distT="0" distB="0" distL="114300" distR="114300" simplePos="0" relativeHeight="251663360" behindDoc="0" locked="0" layoutInCell="1" allowOverlap="1" wp14:anchorId="09FC16C0" wp14:editId="2AF6C675">
            <wp:simplePos x="0" y="0"/>
            <wp:positionH relativeFrom="margin">
              <wp:posOffset>552133</wp:posOffset>
            </wp:positionH>
            <wp:positionV relativeFrom="paragraph">
              <wp:posOffset>81915</wp:posOffset>
            </wp:positionV>
            <wp:extent cx="7763510" cy="5486400"/>
            <wp:effectExtent l="0" t="0" r="8890" b="0"/>
            <wp:wrapNone/>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763510" cy="5486400"/>
                    </a:xfrm>
                    <a:prstGeom prst="rect">
                      <a:avLst/>
                    </a:prstGeom>
                  </pic:spPr>
                </pic:pic>
              </a:graphicData>
            </a:graphic>
          </wp:anchor>
        </w:drawing>
      </w:r>
    </w:p>
    <w:p w14:paraId="2BA8BC88" w14:textId="77777777" w:rsidR="006B70B1" w:rsidRDefault="006B70B1" w:rsidP="00F26B08">
      <w:pPr>
        <w:spacing w:after="0"/>
        <w:ind w:left="284"/>
        <w:rPr>
          <w:sz w:val="18"/>
          <w:szCs w:val="20"/>
        </w:rPr>
      </w:pPr>
    </w:p>
    <w:p w14:paraId="7E21E7E2" w14:textId="77777777" w:rsidR="006B70B1" w:rsidRDefault="006B70B1" w:rsidP="00F26B08">
      <w:pPr>
        <w:spacing w:after="0"/>
        <w:ind w:left="284"/>
        <w:rPr>
          <w:sz w:val="18"/>
          <w:szCs w:val="20"/>
        </w:rPr>
      </w:pPr>
    </w:p>
    <w:p w14:paraId="55FDE376" w14:textId="179EF6E6" w:rsidR="006B70B1" w:rsidRDefault="006B70B1" w:rsidP="00F26B08">
      <w:pPr>
        <w:spacing w:after="0"/>
        <w:ind w:left="284"/>
        <w:rPr>
          <w:sz w:val="18"/>
          <w:szCs w:val="20"/>
        </w:rPr>
      </w:pPr>
    </w:p>
    <w:p w14:paraId="4F40D5B8" w14:textId="74B364FE" w:rsidR="006B70B1" w:rsidRDefault="006B70B1" w:rsidP="00F26B08">
      <w:pPr>
        <w:spacing w:after="0"/>
        <w:ind w:left="284"/>
        <w:rPr>
          <w:sz w:val="18"/>
          <w:szCs w:val="20"/>
        </w:rPr>
      </w:pPr>
    </w:p>
    <w:p w14:paraId="7B62801B" w14:textId="77777777" w:rsidR="006B70B1" w:rsidRDefault="006B70B1" w:rsidP="00F26B08">
      <w:pPr>
        <w:spacing w:after="0"/>
        <w:ind w:left="284"/>
        <w:rPr>
          <w:sz w:val="18"/>
          <w:szCs w:val="20"/>
        </w:rPr>
      </w:pPr>
    </w:p>
    <w:p w14:paraId="0E47FE96" w14:textId="77777777" w:rsidR="006B70B1" w:rsidRDefault="006B70B1" w:rsidP="00F26B08">
      <w:pPr>
        <w:spacing w:after="0"/>
        <w:ind w:left="284"/>
        <w:rPr>
          <w:sz w:val="18"/>
          <w:szCs w:val="20"/>
        </w:rPr>
      </w:pPr>
    </w:p>
    <w:p w14:paraId="0DFEAAEB" w14:textId="07A2904D" w:rsidR="006B70B1" w:rsidRDefault="006B70B1" w:rsidP="00F26B08">
      <w:pPr>
        <w:spacing w:after="0"/>
        <w:ind w:left="284"/>
        <w:rPr>
          <w:sz w:val="18"/>
          <w:szCs w:val="20"/>
        </w:rPr>
      </w:pPr>
    </w:p>
    <w:p w14:paraId="6D62628A" w14:textId="77777777" w:rsidR="006B70B1" w:rsidRDefault="006B70B1" w:rsidP="00F26B08">
      <w:pPr>
        <w:spacing w:after="0"/>
        <w:ind w:left="284"/>
        <w:rPr>
          <w:sz w:val="18"/>
          <w:szCs w:val="20"/>
        </w:rPr>
      </w:pPr>
    </w:p>
    <w:p w14:paraId="14CF0A84" w14:textId="3C5160A3" w:rsidR="006B70B1" w:rsidRDefault="006B70B1" w:rsidP="00F26B08">
      <w:pPr>
        <w:spacing w:after="0"/>
        <w:ind w:left="284"/>
        <w:rPr>
          <w:sz w:val="18"/>
          <w:szCs w:val="20"/>
        </w:rPr>
      </w:pPr>
    </w:p>
    <w:p w14:paraId="6F05D7AA" w14:textId="77777777" w:rsidR="006B70B1" w:rsidRDefault="006B70B1" w:rsidP="00F26B08">
      <w:pPr>
        <w:spacing w:after="0"/>
        <w:ind w:left="284"/>
        <w:rPr>
          <w:sz w:val="18"/>
          <w:szCs w:val="20"/>
        </w:rPr>
      </w:pPr>
    </w:p>
    <w:p w14:paraId="11923D34" w14:textId="77777777" w:rsidR="006B70B1" w:rsidRDefault="006B70B1" w:rsidP="00F26B08">
      <w:pPr>
        <w:spacing w:after="0"/>
        <w:ind w:left="284"/>
        <w:rPr>
          <w:sz w:val="18"/>
          <w:szCs w:val="20"/>
        </w:rPr>
      </w:pPr>
    </w:p>
    <w:p w14:paraId="45434E7B" w14:textId="79EC2D48" w:rsidR="006B70B1" w:rsidRDefault="006B70B1" w:rsidP="00F26B08">
      <w:pPr>
        <w:spacing w:after="0"/>
        <w:ind w:left="284"/>
        <w:rPr>
          <w:sz w:val="18"/>
          <w:szCs w:val="20"/>
        </w:rPr>
      </w:pPr>
    </w:p>
    <w:p w14:paraId="5D79F969" w14:textId="77777777" w:rsidR="006B70B1" w:rsidRDefault="006B70B1" w:rsidP="00F26B08">
      <w:pPr>
        <w:spacing w:after="0"/>
        <w:ind w:left="284"/>
        <w:rPr>
          <w:sz w:val="18"/>
          <w:szCs w:val="20"/>
        </w:rPr>
      </w:pPr>
    </w:p>
    <w:p w14:paraId="701D5FBC" w14:textId="4E892FF6" w:rsidR="006B70B1" w:rsidRDefault="006B70B1" w:rsidP="00F26B08">
      <w:pPr>
        <w:spacing w:after="0"/>
        <w:ind w:left="284"/>
        <w:rPr>
          <w:sz w:val="18"/>
          <w:szCs w:val="20"/>
        </w:rPr>
      </w:pPr>
    </w:p>
    <w:p w14:paraId="2C42B9A9" w14:textId="77777777" w:rsidR="006B70B1" w:rsidRDefault="006B70B1" w:rsidP="00F26B08">
      <w:pPr>
        <w:spacing w:after="0"/>
        <w:ind w:left="284"/>
        <w:rPr>
          <w:sz w:val="18"/>
          <w:szCs w:val="20"/>
        </w:rPr>
      </w:pPr>
    </w:p>
    <w:p w14:paraId="2A6422F3" w14:textId="77777777" w:rsidR="006B70B1" w:rsidRDefault="006B70B1" w:rsidP="00F26B08">
      <w:pPr>
        <w:spacing w:after="0"/>
        <w:ind w:left="284"/>
        <w:rPr>
          <w:sz w:val="18"/>
          <w:szCs w:val="20"/>
        </w:rPr>
      </w:pPr>
    </w:p>
    <w:p w14:paraId="5AE54ED3" w14:textId="77777777" w:rsidR="006B70B1" w:rsidRDefault="006B70B1" w:rsidP="00F26B08">
      <w:pPr>
        <w:spacing w:after="0"/>
        <w:ind w:left="284"/>
        <w:rPr>
          <w:sz w:val="18"/>
          <w:szCs w:val="20"/>
        </w:rPr>
      </w:pPr>
    </w:p>
    <w:p w14:paraId="2EB883EB" w14:textId="52F6CBEA" w:rsidR="006B70B1" w:rsidRDefault="006B70B1" w:rsidP="00F26B08">
      <w:pPr>
        <w:spacing w:after="0"/>
        <w:ind w:left="284"/>
        <w:rPr>
          <w:sz w:val="18"/>
          <w:szCs w:val="20"/>
        </w:rPr>
      </w:pPr>
    </w:p>
    <w:p w14:paraId="3DF2877A" w14:textId="19E221FB" w:rsidR="006B70B1" w:rsidRDefault="006B70B1" w:rsidP="00F26B08">
      <w:pPr>
        <w:spacing w:after="0"/>
        <w:ind w:left="284"/>
        <w:rPr>
          <w:sz w:val="18"/>
          <w:szCs w:val="20"/>
        </w:rPr>
      </w:pPr>
    </w:p>
    <w:p w14:paraId="5B616656" w14:textId="68E0EE5E" w:rsidR="006B70B1" w:rsidRDefault="006B70B1" w:rsidP="00F26B08">
      <w:pPr>
        <w:spacing w:after="0"/>
        <w:ind w:left="284"/>
        <w:rPr>
          <w:sz w:val="18"/>
          <w:szCs w:val="20"/>
        </w:rPr>
      </w:pPr>
    </w:p>
    <w:p w14:paraId="18257919" w14:textId="733BE457" w:rsidR="006B70B1" w:rsidRDefault="006B70B1" w:rsidP="00F26B08">
      <w:pPr>
        <w:spacing w:after="0"/>
        <w:ind w:left="284"/>
        <w:rPr>
          <w:sz w:val="18"/>
          <w:szCs w:val="20"/>
        </w:rPr>
      </w:pPr>
    </w:p>
    <w:p w14:paraId="5BB3D15E" w14:textId="1C73F56B" w:rsidR="006B70B1" w:rsidRDefault="006B70B1" w:rsidP="00F26B08">
      <w:pPr>
        <w:spacing w:after="0"/>
        <w:ind w:left="284"/>
        <w:rPr>
          <w:sz w:val="18"/>
          <w:szCs w:val="20"/>
        </w:rPr>
      </w:pPr>
    </w:p>
    <w:p w14:paraId="279ABD6C" w14:textId="7661B0DF" w:rsidR="006B70B1" w:rsidRDefault="006B70B1" w:rsidP="00F26B08">
      <w:pPr>
        <w:spacing w:after="0"/>
        <w:ind w:left="284"/>
        <w:rPr>
          <w:sz w:val="18"/>
          <w:szCs w:val="20"/>
        </w:rPr>
      </w:pPr>
    </w:p>
    <w:p w14:paraId="1CCB56A5" w14:textId="3FC7C6B1" w:rsidR="006B70B1" w:rsidRDefault="006B70B1" w:rsidP="00F26B08">
      <w:pPr>
        <w:spacing w:after="0"/>
        <w:ind w:left="284"/>
        <w:rPr>
          <w:sz w:val="18"/>
          <w:szCs w:val="20"/>
        </w:rPr>
      </w:pPr>
    </w:p>
    <w:p w14:paraId="6E1E4A77" w14:textId="1B1BB317" w:rsidR="006B70B1" w:rsidRDefault="006B70B1" w:rsidP="00F26B08">
      <w:pPr>
        <w:spacing w:after="0"/>
        <w:ind w:left="284"/>
        <w:rPr>
          <w:sz w:val="18"/>
          <w:szCs w:val="20"/>
        </w:rPr>
      </w:pPr>
    </w:p>
    <w:p w14:paraId="10B23693" w14:textId="1FE4683E" w:rsidR="006B70B1" w:rsidRDefault="006B70B1" w:rsidP="00F26B08">
      <w:pPr>
        <w:spacing w:after="0"/>
        <w:ind w:left="284"/>
        <w:rPr>
          <w:sz w:val="18"/>
          <w:szCs w:val="20"/>
        </w:rPr>
      </w:pPr>
    </w:p>
    <w:p w14:paraId="187FC6E7" w14:textId="78FE3E1E" w:rsidR="006B70B1" w:rsidRDefault="006B70B1" w:rsidP="00F26B08">
      <w:pPr>
        <w:spacing w:after="0"/>
        <w:ind w:left="284"/>
        <w:rPr>
          <w:sz w:val="18"/>
          <w:szCs w:val="20"/>
        </w:rPr>
      </w:pPr>
    </w:p>
    <w:p w14:paraId="4CA1F990" w14:textId="7CEFDC1B" w:rsidR="006B70B1" w:rsidRDefault="006B70B1" w:rsidP="00F26B08">
      <w:pPr>
        <w:spacing w:after="0"/>
        <w:ind w:left="284"/>
        <w:rPr>
          <w:sz w:val="18"/>
          <w:szCs w:val="20"/>
        </w:rPr>
      </w:pPr>
    </w:p>
    <w:p w14:paraId="18DBED00" w14:textId="481FCFC6" w:rsidR="006B70B1" w:rsidRDefault="006B70B1" w:rsidP="00F26B08">
      <w:pPr>
        <w:spacing w:after="0"/>
        <w:ind w:left="284"/>
        <w:rPr>
          <w:sz w:val="18"/>
          <w:szCs w:val="20"/>
        </w:rPr>
      </w:pPr>
    </w:p>
    <w:p w14:paraId="0772B04E" w14:textId="55E25DDA" w:rsidR="006B70B1" w:rsidRDefault="006B70B1" w:rsidP="00F26B08">
      <w:pPr>
        <w:spacing w:after="0"/>
        <w:ind w:left="284"/>
        <w:rPr>
          <w:sz w:val="18"/>
          <w:szCs w:val="20"/>
        </w:rPr>
      </w:pPr>
    </w:p>
    <w:p w14:paraId="683752E7" w14:textId="2D745889" w:rsidR="006B70B1" w:rsidRDefault="006B70B1" w:rsidP="00F26B08">
      <w:pPr>
        <w:spacing w:after="0"/>
        <w:ind w:left="284"/>
        <w:rPr>
          <w:sz w:val="18"/>
          <w:szCs w:val="20"/>
        </w:rPr>
      </w:pPr>
    </w:p>
    <w:p w14:paraId="637559D5" w14:textId="280426F5" w:rsidR="006B70B1" w:rsidRDefault="006B70B1" w:rsidP="00F26B08">
      <w:pPr>
        <w:spacing w:after="0"/>
        <w:ind w:left="284"/>
        <w:rPr>
          <w:sz w:val="18"/>
          <w:szCs w:val="20"/>
        </w:rPr>
      </w:pPr>
    </w:p>
    <w:p w14:paraId="42575208" w14:textId="2AF2CC42" w:rsidR="006B70B1" w:rsidRDefault="006B70B1" w:rsidP="00F26B08">
      <w:pPr>
        <w:spacing w:after="0"/>
        <w:ind w:left="284"/>
        <w:rPr>
          <w:sz w:val="18"/>
          <w:szCs w:val="20"/>
        </w:rPr>
      </w:pPr>
    </w:p>
    <w:p w14:paraId="3F92C12A" w14:textId="7C094324" w:rsidR="006B70B1" w:rsidRDefault="006B70B1" w:rsidP="00F26B08">
      <w:pPr>
        <w:spacing w:after="0"/>
        <w:ind w:left="284"/>
        <w:rPr>
          <w:sz w:val="18"/>
          <w:szCs w:val="20"/>
        </w:rPr>
      </w:pPr>
    </w:p>
    <w:p w14:paraId="0A61C8F2" w14:textId="6466B1F8" w:rsidR="006B70B1" w:rsidRDefault="006B70B1" w:rsidP="00F26B08">
      <w:pPr>
        <w:spacing w:after="0"/>
        <w:ind w:left="284"/>
        <w:rPr>
          <w:sz w:val="18"/>
          <w:szCs w:val="20"/>
        </w:rPr>
      </w:pPr>
    </w:p>
    <w:p w14:paraId="158E4365" w14:textId="77777777" w:rsidR="005735FE" w:rsidRDefault="005735FE" w:rsidP="00F26B08">
      <w:pPr>
        <w:spacing w:after="0"/>
        <w:ind w:left="284"/>
        <w:rPr>
          <w:sz w:val="18"/>
          <w:szCs w:val="20"/>
        </w:rPr>
        <w:sectPr w:rsidR="005735FE" w:rsidSect="00F26B08">
          <w:pgSz w:w="16838" w:h="11906" w:orient="landscape"/>
          <w:pgMar w:top="1440" w:right="1440" w:bottom="1440" w:left="1440" w:header="708" w:footer="708" w:gutter="0"/>
          <w:cols w:space="708"/>
          <w:docGrid w:linePitch="360"/>
        </w:sectPr>
      </w:pPr>
    </w:p>
    <w:p w14:paraId="3A0E2AD7" w14:textId="0DBC2740" w:rsidR="006B70B1" w:rsidRPr="005735FE" w:rsidRDefault="006B70B1" w:rsidP="00F26B08">
      <w:pPr>
        <w:spacing w:after="0"/>
        <w:ind w:left="284"/>
        <w:rPr>
          <w:sz w:val="8"/>
          <w:szCs w:val="10"/>
        </w:rPr>
      </w:pPr>
    </w:p>
    <w:p w14:paraId="28593813" w14:textId="7DBB8EB9" w:rsidR="005735FE" w:rsidRDefault="005735FE" w:rsidP="005735FE">
      <w:pPr>
        <w:keepNext/>
        <w:keepLines/>
        <w:spacing w:after="0"/>
        <w:outlineLvl w:val="1"/>
        <w:rPr>
          <w:rFonts w:asciiTheme="majorHAnsi" w:eastAsiaTheme="majorEastAsia" w:hAnsiTheme="majorHAnsi" w:cstheme="majorBidi"/>
          <w:color w:val="2F5496" w:themeColor="accent1" w:themeShade="BF"/>
          <w:sz w:val="26"/>
          <w:szCs w:val="26"/>
        </w:rPr>
      </w:pPr>
      <w:r w:rsidRPr="005735FE">
        <w:rPr>
          <w:rFonts w:asciiTheme="majorHAnsi" w:eastAsiaTheme="majorEastAsia" w:hAnsiTheme="majorHAnsi" w:cstheme="majorBidi"/>
          <w:i/>
          <w:iCs/>
          <w:color w:val="2F5496" w:themeColor="accent1" w:themeShade="BF"/>
          <w:sz w:val="26"/>
          <w:szCs w:val="26"/>
        </w:rPr>
        <w:t>Child Protection Act 1999</w:t>
      </w:r>
      <w:r w:rsidRPr="005735FE">
        <w:rPr>
          <w:rFonts w:asciiTheme="majorHAnsi" w:eastAsiaTheme="majorEastAsia" w:hAnsiTheme="majorHAnsi" w:cstheme="majorBidi"/>
          <w:color w:val="2F5496" w:themeColor="accent1" w:themeShade="BF"/>
          <w:sz w:val="26"/>
          <w:szCs w:val="26"/>
        </w:rPr>
        <w:t xml:space="preserve"> (section 83)</w:t>
      </w:r>
    </w:p>
    <w:p w14:paraId="1F5F5854" w14:textId="77777777" w:rsidR="005735FE" w:rsidRPr="005735FE" w:rsidRDefault="005735FE" w:rsidP="005735FE">
      <w:pPr>
        <w:keepNext/>
        <w:keepLines/>
        <w:spacing w:after="0"/>
        <w:outlineLvl w:val="1"/>
        <w:rPr>
          <w:rFonts w:asciiTheme="majorHAnsi" w:eastAsiaTheme="majorEastAsia" w:hAnsiTheme="majorHAnsi" w:cstheme="majorBidi"/>
          <w:color w:val="2F5496" w:themeColor="accent1" w:themeShade="BF"/>
          <w:sz w:val="10"/>
          <w:szCs w:val="10"/>
        </w:rPr>
      </w:pPr>
    </w:p>
    <w:p w14:paraId="01C8F28B" w14:textId="77777777" w:rsidR="005735FE" w:rsidRPr="005735FE" w:rsidRDefault="005735FE" w:rsidP="005735FE">
      <w:pPr>
        <w:pStyle w:val="IntenseQuote"/>
        <w:spacing w:before="0" w:after="0"/>
        <w:ind w:left="567"/>
      </w:pPr>
      <w:r w:rsidRPr="005735FE">
        <w:t>Additional provisions for placing Aboriginal and Torres Strait Islander children in care</w:t>
      </w:r>
    </w:p>
    <w:p w14:paraId="150D7678" w14:textId="77777777" w:rsidR="005735FE" w:rsidRPr="005735FE" w:rsidRDefault="005735FE" w:rsidP="005735FE">
      <w:pPr>
        <w:spacing w:after="0"/>
        <w:rPr>
          <w:sz w:val="6"/>
          <w:szCs w:val="6"/>
        </w:rPr>
      </w:pPr>
    </w:p>
    <w:p w14:paraId="450451EF" w14:textId="77777777" w:rsidR="005735FE" w:rsidRDefault="005735FE" w:rsidP="005735FE">
      <w:pPr>
        <w:spacing w:after="0"/>
        <w:ind w:left="426"/>
        <w:contextualSpacing/>
        <w:jc w:val="both"/>
        <w:rPr>
          <w:rFonts w:ascii="Arial" w:hAnsi="Arial" w:cs="Arial"/>
          <w:sz w:val="20"/>
          <w:szCs w:val="20"/>
        </w:rPr>
      </w:pPr>
    </w:p>
    <w:p w14:paraId="4086A75F" w14:textId="1D4396FE"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This section applies if the child is an Aboriginal or a Torres Strait Islander child</w:t>
      </w:r>
    </w:p>
    <w:p w14:paraId="08CFC6D3" w14:textId="77777777" w:rsidR="005735FE" w:rsidRPr="005735FE" w:rsidRDefault="005735FE" w:rsidP="005735FE">
      <w:pPr>
        <w:spacing w:after="0"/>
        <w:ind w:left="426"/>
        <w:contextualSpacing/>
        <w:jc w:val="both"/>
        <w:rPr>
          <w:rFonts w:ascii="Arial" w:hAnsi="Arial" w:cs="Arial"/>
          <w:sz w:val="14"/>
          <w:szCs w:val="14"/>
        </w:rPr>
      </w:pPr>
    </w:p>
    <w:p w14:paraId="260B41EE"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The chief executive must, in consultation with the child and the child’s family, arrange for an independent Aboriginal or Torres Strait Islander entity for the child to facilitate the participation of the child and the child’s family in the process for making a decision about where or with whom the child will live.</w:t>
      </w:r>
    </w:p>
    <w:p w14:paraId="18ED008F" w14:textId="77777777" w:rsidR="005735FE" w:rsidRPr="005735FE" w:rsidRDefault="005735FE" w:rsidP="005735FE">
      <w:pPr>
        <w:spacing w:after="0"/>
        <w:ind w:left="426"/>
        <w:jc w:val="both"/>
        <w:rPr>
          <w:rFonts w:ascii="Arial" w:hAnsi="Arial" w:cs="Arial"/>
          <w:sz w:val="12"/>
          <w:szCs w:val="12"/>
        </w:rPr>
      </w:pPr>
    </w:p>
    <w:p w14:paraId="573B3129"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However, the chief executive is not required to arrange for the involvement of an independent Aboriginal or Torres Strait Islander entity for the child under subsection (2) if—</w:t>
      </w:r>
    </w:p>
    <w:p w14:paraId="14D9C91D" w14:textId="77777777" w:rsidR="005735FE" w:rsidRPr="005735FE" w:rsidRDefault="005735FE" w:rsidP="005735FE">
      <w:pPr>
        <w:numPr>
          <w:ilvl w:val="0"/>
          <w:numId w:val="2"/>
        </w:numPr>
        <w:spacing w:after="0"/>
        <w:ind w:left="851"/>
        <w:contextualSpacing/>
        <w:jc w:val="both"/>
        <w:rPr>
          <w:rFonts w:ascii="Arial" w:hAnsi="Arial" w:cs="Arial"/>
          <w:sz w:val="20"/>
          <w:szCs w:val="20"/>
        </w:rPr>
      </w:pPr>
      <w:r w:rsidRPr="005735FE">
        <w:rPr>
          <w:rFonts w:ascii="Arial" w:hAnsi="Arial" w:cs="Arial"/>
          <w:sz w:val="20"/>
          <w:szCs w:val="20"/>
        </w:rPr>
        <w:t>it is not practicable because an entity is not available or urgent action is required to protect the child; or</w:t>
      </w:r>
    </w:p>
    <w:p w14:paraId="02052180" w14:textId="77777777" w:rsidR="005735FE" w:rsidRPr="005735FE" w:rsidRDefault="005735FE" w:rsidP="005735FE">
      <w:pPr>
        <w:numPr>
          <w:ilvl w:val="0"/>
          <w:numId w:val="2"/>
        </w:numPr>
        <w:spacing w:after="0"/>
        <w:ind w:left="851"/>
        <w:contextualSpacing/>
        <w:jc w:val="both"/>
        <w:rPr>
          <w:rFonts w:ascii="Arial" w:hAnsi="Arial" w:cs="Arial"/>
          <w:sz w:val="20"/>
          <w:szCs w:val="20"/>
        </w:rPr>
      </w:pPr>
      <w:r w:rsidRPr="005735FE">
        <w:rPr>
          <w:rFonts w:ascii="Arial" w:hAnsi="Arial" w:cs="Arial"/>
          <w:sz w:val="20"/>
          <w:szCs w:val="20"/>
        </w:rPr>
        <w:t>the chief executive is satisfied that an entity’s involvement—</w:t>
      </w:r>
    </w:p>
    <w:p w14:paraId="19E2D550" w14:textId="77777777" w:rsidR="005735FE" w:rsidRPr="005735FE" w:rsidRDefault="005735FE" w:rsidP="005735FE">
      <w:pPr>
        <w:numPr>
          <w:ilvl w:val="1"/>
          <w:numId w:val="7"/>
        </w:numPr>
        <w:spacing w:after="0"/>
        <w:ind w:left="1418"/>
        <w:contextualSpacing/>
        <w:jc w:val="both"/>
        <w:rPr>
          <w:rFonts w:ascii="Arial" w:hAnsi="Arial" w:cs="Arial"/>
          <w:sz w:val="20"/>
          <w:szCs w:val="20"/>
        </w:rPr>
      </w:pPr>
      <w:r w:rsidRPr="005735FE">
        <w:rPr>
          <w:rFonts w:ascii="Arial" w:hAnsi="Arial" w:cs="Arial"/>
          <w:sz w:val="20"/>
          <w:szCs w:val="20"/>
        </w:rPr>
        <w:t>is likely to have a significant adverse effect on the safety or psychological or emotional wellbeing of the child or any other person; or</w:t>
      </w:r>
    </w:p>
    <w:p w14:paraId="2E1E1F2E" w14:textId="77777777" w:rsidR="005735FE" w:rsidRPr="005735FE" w:rsidRDefault="005735FE" w:rsidP="005735FE">
      <w:pPr>
        <w:numPr>
          <w:ilvl w:val="1"/>
          <w:numId w:val="7"/>
        </w:numPr>
        <w:spacing w:after="0"/>
        <w:ind w:left="1418"/>
        <w:contextualSpacing/>
        <w:jc w:val="both"/>
        <w:rPr>
          <w:rFonts w:ascii="Arial" w:hAnsi="Arial" w:cs="Arial"/>
          <w:sz w:val="20"/>
          <w:szCs w:val="20"/>
        </w:rPr>
      </w:pPr>
      <w:r w:rsidRPr="005735FE">
        <w:rPr>
          <w:rFonts w:ascii="Arial" w:hAnsi="Arial" w:cs="Arial"/>
          <w:sz w:val="20"/>
          <w:szCs w:val="20"/>
        </w:rPr>
        <w:t>is not otherwise in the child’s best interests; or</w:t>
      </w:r>
    </w:p>
    <w:p w14:paraId="549EEC45" w14:textId="77777777" w:rsidR="005735FE" w:rsidRPr="005735FE" w:rsidRDefault="005735FE" w:rsidP="005735FE">
      <w:pPr>
        <w:numPr>
          <w:ilvl w:val="0"/>
          <w:numId w:val="2"/>
        </w:numPr>
        <w:spacing w:after="0"/>
        <w:ind w:left="851"/>
        <w:contextualSpacing/>
        <w:jc w:val="both"/>
        <w:rPr>
          <w:rFonts w:ascii="Arial" w:hAnsi="Arial" w:cs="Arial"/>
          <w:sz w:val="20"/>
          <w:szCs w:val="20"/>
        </w:rPr>
      </w:pPr>
      <w:r w:rsidRPr="005735FE">
        <w:rPr>
          <w:rFonts w:ascii="Arial" w:hAnsi="Arial" w:cs="Arial"/>
          <w:sz w:val="20"/>
          <w:szCs w:val="20"/>
        </w:rPr>
        <w:t>the child or the child’s family does not consent to the entity’s involvement.</w:t>
      </w:r>
    </w:p>
    <w:p w14:paraId="6FDAF49F" w14:textId="77777777" w:rsidR="005735FE" w:rsidRPr="005735FE" w:rsidRDefault="005735FE" w:rsidP="005735FE">
      <w:pPr>
        <w:spacing w:after="0"/>
        <w:ind w:left="426"/>
        <w:contextualSpacing/>
        <w:jc w:val="both"/>
        <w:rPr>
          <w:rFonts w:ascii="Arial" w:hAnsi="Arial" w:cs="Arial"/>
          <w:sz w:val="12"/>
          <w:szCs w:val="12"/>
        </w:rPr>
      </w:pPr>
    </w:p>
    <w:p w14:paraId="3DE764A2"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In making a decision about the person in whose care the child should be placed, the chief executive must, if practicable, place the child with a member of the child’s family group.</w:t>
      </w:r>
    </w:p>
    <w:p w14:paraId="710C71D7" w14:textId="77777777" w:rsidR="005735FE" w:rsidRPr="005735FE" w:rsidRDefault="005735FE" w:rsidP="005735FE">
      <w:pPr>
        <w:spacing w:after="0"/>
        <w:ind w:left="426"/>
        <w:contextualSpacing/>
        <w:jc w:val="both"/>
        <w:rPr>
          <w:rFonts w:ascii="Arial" w:hAnsi="Arial" w:cs="Arial"/>
          <w:sz w:val="12"/>
          <w:szCs w:val="12"/>
        </w:rPr>
      </w:pPr>
    </w:p>
    <w:p w14:paraId="057840E4"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However, if it is not practicable to place the child with a member of the child’s family group, in making a decision about the person in whose care the child should be placed, the chief executive must place the child with—</w:t>
      </w:r>
    </w:p>
    <w:p w14:paraId="715E2100" w14:textId="77777777" w:rsidR="005735FE" w:rsidRPr="005735FE" w:rsidRDefault="005735FE" w:rsidP="005735FE">
      <w:pPr>
        <w:numPr>
          <w:ilvl w:val="0"/>
          <w:numId w:val="3"/>
        </w:numPr>
        <w:spacing w:after="0"/>
        <w:ind w:left="851"/>
        <w:contextualSpacing/>
        <w:jc w:val="both"/>
        <w:rPr>
          <w:rFonts w:ascii="Arial" w:hAnsi="Arial" w:cs="Arial"/>
          <w:sz w:val="20"/>
          <w:szCs w:val="20"/>
        </w:rPr>
      </w:pPr>
      <w:r w:rsidRPr="005735FE">
        <w:rPr>
          <w:rFonts w:ascii="Arial" w:hAnsi="Arial" w:cs="Arial"/>
          <w:sz w:val="20"/>
          <w:szCs w:val="20"/>
        </w:rPr>
        <w:t>a member of the child’s community or language group; or</w:t>
      </w:r>
    </w:p>
    <w:p w14:paraId="4324E35A" w14:textId="77777777" w:rsidR="005735FE" w:rsidRPr="005735FE" w:rsidRDefault="005735FE" w:rsidP="005735FE">
      <w:pPr>
        <w:numPr>
          <w:ilvl w:val="0"/>
          <w:numId w:val="3"/>
        </w:numPr>
        <w:spacing w:after="0"/>
        <w:ind w:left="851"/>
        <w:contextualSpacing/>
        <w:jc w:val="both"/>
        <w:rPr>
          <w:rFonts w:ascii="Arial" w:hAnsi="Arial" w:cs="Arial"/>
          <w:sz w:val="20"/>
          <w:szCs w:val="20"/>
        </w:rPr>
      </w:pPr>
      <w:r w:rsidRPr="005735FE">
        <w:rPr>
          <w:rFonts w:ascii="Arial" w:hAnsi="Arial" w:cs="Arial"/>
          <w:sz w:val="20"/>
          <w:szCs w:val="20"/>
        </w:rPr>
        <w:t>if it is not practicable to place the child in the care of a person mentioned in paragraph (a), an Aboriginal or Torres Strait Islander person who is compatible with the child’s community or language group; or</w:t>
      </w:r>
    </w:p>
    <w:p w14:paraId="7932D254" w14:textId="77777777" w:rsidR="005735FE" w:rsidRPr="005735FE" w:rsidRDefault="005735FE" w:rsidP="005735FE">
      <w:pPr>
        <w:numPr>
          <w:ilvl w:val="0"/>
          <w:numId w:val="3"/>
        </w:numPr>
        <w:spacing w:after="0"/>
        <w:ind w:left="851"/>
        <w:contextualSpacing/>
        <w:jc w:val="both"/>
        <w:rPr>
          <w:rFonts w:ascii="Arial" w:hAnsi="Arial" w:cs="Arial"/>
          <w:sz w:val="20"/>
          <w:szCs w:val="20"/>
        </w:rPr>
      </w:pPr>
      <w:r w:rsidRPr="005735FE">
        <w:rPr>
          <w:rFonts w:ascii="Arial" w:hAnsi="Arial" w:cs="Arial"/>
          <w:sz w:val="20"/>
          <w:szCs w:val="20"/>
        </w:rPr>
        <w:t>if it is not practicable to place the child in the care of a person mentioned in paragraph (a) or (b), another Aboriginal or Torres Strait Islander person; or</w:t>
      </w:r>
    </w:p>
    <w:p w14:paraId="2DBBCA2A" w14:textId="77777777" w:rsidR="005735FE" w:rsidRPr="005735FE" w:rsidRDefault="005735FE" w:rsidP="005735FE">
      <w:pPr>
        <w:numPr>
          <w:ilvl w:val="0"/>
          <w:numId w:val="3"/>
        </w:numPr>
        <w:spacing w:after="0"/>
        <w:ind w:left="851"/>
        <w:contextualSpacing/>
        <w:jc w:val="both"/>
        <w:rPr>
          <w:rFonts w:ascii="Arial" w:hAnsi="Arial" w:cs="Arial"/>
          <w:sz w:val="20"/>
          <w:szCs w:val="20"/>
        </w:rPr>
      </w:pPr>
      <w:r w:rsidRPr="005735FE">
        <w:rPr>
          <w:rFonts w:ascii="Arial" w:hAnsi="Arial" w:cs="Arial"/>
          <w:sz w:val="20"/>
          <w:szCs w:val="20"/>
        </w:rPr>
        <w:t>if it is not practicable to place the child in the care of a person mentioned in paragraphs (a) to (c), a person who—</w:t>
      </w:r>
    </w:p>
    <w:p w14:paraId="18478B98" w14:textId="77777777" w:rsidR="005735FE" w:rsidRPr="005735FE" w:rsidRDefault="005735FE" w:rsidP="005735FE">
      <w:pPr>
        <w:numPr>
          <w:ilvl w:val="0"/>
          <w:numId w:val="4"/>
        </w:numPr>
        <w:spacing w:after="0"/>
        <w:ind w:left="1418"/>
        <w:contextualSpacing/>
        <w:jc w:val="both"/>
        <w:rPr>
          <w:rFonts w:ascii="Arial" w:hAnsi="Arial" w:cs="Arial"/>
          <w:sz w:val="20"/>
          <w:szCs w:val="20"/>
        </w:rPr>
      </w:pPr>
      <w:r w:rsidRPr="005735FE">
        <w:rPr>
          <w:rFonts w:ascii="Arial" w:hAnsi="Arial" w:cs="Arial"/>
          <w:sz w:val="20"/>
          <w:szCs w:val="20"/>
        </w:rPr>
        <w:t xml:space="preserve">lives near the child’s family, </w:t>
      </w:r>
      <w:proofErr w:type="gramStart"/>
      <w:r w:rsidRPr="005735FE">
        <w:rPr>
          <w:rFonts w:ascii="Arial" w:hAnsi="Arial" w:cs="Arial"/>
          <w:sz w:val="20"/>
          <w:szCs w:val="20"/>
        </w:rPr>
        <w:t>community</w:t>
      </w:r>
      <w:proofErr w:type="gramEnd"/>
      <w:r w:rsidRPr="005735FE">
        <w:rPr>
          <w:rFonts w:ascii="Arial" w:hAnsi="Arial" w:cs="Arial"/>
          <w:sz w:val="20"/>
          <w:szCs w:val="20"/>
        </w:rPr>
        <w:t xml:space="preserve"> or language group; and</w:t>
      </w:r>
    </w:p>
    <w:p w14:paraId="0BC313FF" w14:textId="77777777" w:rsidR="005735FE" w:rsidRPr="005735FE" w:rsidRDefault="005735FE" w:rsidP="005735FE">
      <w:pPr>
        <w:numPr>
          <w:ilvl w:val="0"/>
          <w:numId w:val="4"/>
        </w:numPr>
        <w:spacing w:after="0"/>
        <w:ind w:left="1418"/>
        <w:contextualSpacing/>
        <w:jc w:val="both"/>
        <w:rPr>
          <w:rFonts w:ascii="Arial" w:hAnsi="Arial" w:cs="Arial"/>
          <w:sz w:val="20"/>
          <w:szCs w:val="20"/>
        </w:rPr>
      </w:pPr>
      <w:r w:rsidRPr="005735FE">
        <w:rPr>
          <w:rFonts w:ascii="Arial" w:hAnsi="Arial" w:cs="Arial"/>
          <w:sz w:val="20"/>
          <w:szCs w:val="20"/>
        </w:rPr>
        <w:t xml:space="preserve">has a demonstrated capacity for ensuring the child’s continuity of connection to kin, </w:t>
      </w:r>
      <w:proofErr w:type="gramStart"/>
      <w:r w:rsidRPr="005735FE">
        <w:rPr>
          <w:rFonts w:ascii="Arial" w:hAnsi="Arial" w:cs="Arial"/>
          <w:sz w:val="20"/>
          <w:szCs w:val="20"/>
        </w:rPr>
        <w:t>country</w:t>
      </w:r>
      <w:proofErr w:type="gramEnd"/>
      <w:r w:rsidRPr="005735FE">
        <w:rPr>
          <w:rFonts w:ascii="Arial" w:hAnsi="Arial" w:cs="Arial"/>
          <w:sz w:val="20"/>
          <w:szCs w:val="20"/>
        </w:rPr>
        <w:t xml:space="preserve"> and culture.</w:t>
      </w:r>
    </w:p>
    <w:p w14:paraId="55E2E5F1" w14:textId="77777777" w:rsidR="005735FE" w:rsidRPr="005735FE" w:rsidRDefault="005735FE" w:rsidP="005735FE">
      <w:pPr>
        <w:spacing w:after="0"/>
        <w:ind w:left="426"/>
        <w:contextualSpacing/>
        <w:jc w:val="both"/>
        <w:rPr>
          <w:rFonts w:ascii="Arial" w:hAnsi="Arial" w:cs="Arial"/>
          <w:sz w:val="10"/>
          <w:szCs w:val="10"/>
        </w:rPr>
      </w:pPr>
    </w:p>
    <w:p w14:paraId="7C9C3340"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Also, the chief executive must give proper consideration to—</w:t>
      </w:r>
    </w:p>
    <w:p w14:paraId="0F672340" w14:textId="77777777" w:rsidR="005735FE" w:rsidRPr="005735FE" w:rsidRDefault="005735FE" w:rsidP="005735FE">
      <w:pPr>
        <w:numPr>
          <w:ilvl w:val="0"/>
          <w:numId w:val="5"/>
        </w:numPr>
        <w:spacing w:after="0"/>
        <w:ind w:left="851"/>
        <w:contextualSpacing/>
        <w:jc w:val="both"/>
        <w:rPr>
          <w:rFonts w:ascii="Arial" w:hAnsi="Arial" w:cs="Arial"/>
          <w:sz w:val="20"/>
          <w:szCs w:val="20"/>
        </w:rPr>
      </w:pPr>
      <w:r w:rsidRPr="005735FE">
        <w:rPr>
          <w:rFonts w:ascii="Arial" w:hAnsi="Arial" w:cs="Arial"/>
          <w:sz w:val="20"/>
          <w:szCs w:val="20"/>
        </w:rPr>
        <w:t>the views of the child and the child’s family; and</w:t>
      </w:r>
    </w:p>
    <w:p w14:paraId="02C0119D" w14:textId="77777777" w:rsidR="005735FE" w:rsidRPr="005735FE" w:rsidRDefault="005735FE" w:rsidP="005735FE">
      <w:pPr>
        <w:numPr>
          <w:ilvl w:val="0"/>
          <w:numId w:val="5"/>
        </w:numPr>
        <w:spacing w:after="0"/>
        <w:ind w:left="851"/>
        <w:contextualSpacing/>
        <w:jc w:val="both"/>
        <w:rPr>
          <w:rFonts w:ascii="Arial" w:hAnsi="Arial" w:cs="Arial"/>
          <w:sz w:val="20"/>
          <w:szCs w:val="20"/>
        </w:rPr>
      </w:pPr>
      <w:r w:rsidRPr="005735FE">
        <w:rPr>
          <w:rFonts w:ascii="Arial" w:hAnsi="Arial" w:cs="Arial"/>
          <w:sz w:val="20"/>
          <w:szCs w:val="20"/>
        </w:rPr>
        <w:t xml:space="preserve">ensuring the decision provides for the optimal retention of the child’s relationships with parents, </w:t>
      </w:r>
      <w:proofErr w:type="gramStart"/>
      <w:r w:rsidRPr="005735FE">
        <w:rPr>
          <w:rFonts w:ascii="Arial" w:hAnsi="Arial" w:cs="Arial"/>
          <w:sz w:val="20"/>
          <w:szCs w:val="20"/>
        </w:rPr>
        <w:t>siblings</w:t>
      </w:r>
      <w:proofErr w:type="gramEnd"/>
      <w:r w:rsidRPr="005735FE">
        <w:rPr>
          <w:rFonts w:ascii="Arial" w:hAnsi="Arial" w:cs="Arial"/>
          <w:sz w:val="20"/>
          <w:szCs w:val="20"/>
        </w:rPr>
        <w:t xml:space="preserve"> and other people of significance to the child under Aboriginal tradition or Island custom.</w:t>
      </w:r>
    </w:p>
    <w:p w14:paraId="1D7072D4" w14:textId="77777777" w:rsidR="005735FE" w:rsidRPr="005735FE" w:rsidRDefault="005735FE" w:rsidP="005735FE">
      <w:pPr>
        <w:spacing w:after="0"/>
        <w:ind w:left="426"/>
        <w:contextualSpacing/>
        <w:jc w:val="both"/>
        <w:rPr>
          <w:rFonts w:ascii="Arial" w:hAnsi="Arial" w:cs="Arial"/>
          <w:sz w:val="12"/>
          <w:szCs w:val="12"/>
        </w:rPr>
      </w:pPr>
    </w:p>
    <w:p w14:paraId="7DF1EABB" w14:textId="77777777" w:rsidR="005735FE" w:rsidRPr="005735FE" w:rsidRDefault="005735FE" w:rsidP="005735FE">
      <w:pPr>
        <w:numPr>
          <w:ilvl w:val="0"/>
          <w:numId w:val="1"/>
        </w:numPr>
        <w:spacing w:after="0"/>
        <w:ind w:left="426"/>
        <w:contextualSpacing/>
        <w:jc w:val="both"/>
        <w:rPr>
          <w:rFonts w:ascii="Arial" w:hAnsi="Arial" w:cs="Arial"/>
          <w:sz w:val="20"/>
          <w:szCs w:val="20"/>
        </w:rPr>
      </w:pPr>
      <w:r w:rsidRPr="005735FE">
        <w:rPr>
          <w:rFonts w:ascii="Arial" w:hAnsi="Arial" w:cs="Arial"/>
          <w:sz w:val="20"/>
          <w:szCs w:val="20"/>
        </w:rPr>
        <w:t>Before placing the child in the care of a family member or other person who is not an Aboriginal person or Torres Strait Islander, the chief executive must give proper consideration to whether the person is committed to—</w:t>
      </w:r>
    </w:p>
    <w:p w14:paraId="44C71639" w14:textId="77777777" w:rsidR="005735FE" w:rsidRPr="005735FE" w:rsidRDefault="005735FE" w:rsidP="005735FE">
      <w:pPr>
        <w:numPr>
          <w:ilvl w:val="0"/>
          <w:numId w:val="6"/>
        </w:numPr>
        <w:spacing w:after="0"/>
        <w:ind w:left="851"/>
        <w:contextualSpacing/>
        <w:jc w:val="both"/>
        <w:rPr>
          <w:rFonts w:ascii="Arial" w:hAnsi="Arial" w:cs="Arial"/>
          <w:sz w:val="20"/>
          <w:szCs w:val="20"/>
        </w:rPr>
      </w:pPr>
      <w:r w:rsidRPr="005735FE">
        <w:rPr>
          <w:rFonts w:ascii="Arial" w:hAnsi="Arial" w:cs="Arial"/>
          <w:sz w:val="20"/>
          <w:szCs w:val="20"/>
        </w:rPr>
        <w:t>facilitating contact between the child and the child’s parents and other family members, subject to any limitations on the contact under section 87; and</w:t>
      </w:r>
    </w:p>
    <w:p w14:paraId="24AC6026" w14:textId="77777777" w:rsidR="005735FE" w:rsidRPr="005735FE" w:rsidRDefault="005735FE" w:rsidP="005735FE">
      <w:pPr>
        <w:numPr>
          <w:ilvl w:val="0"/>
          <w:numId w:val="6"/>
        </w:numPr>
        <w:spacing w:after="0"/>
        <w:ind w:left="851"/>
        <w:contextualSpacing/>
        <w:jc w:val="both"/>
        <w:rPr>
          <w:rFonts w:ascii="Arial" w:hAnsi="Arial" w:cs="Arial"/>
          <w:sz w:val="20"/>
          <w:szCs w:val="20"/>
        </w:rPr>
      </w:pPr>
      <w:r w:rsidRPr="005735FE">
        <w:rPr>
          <w:rFonts w:ascii="Arial" w:hAnsi="Arial" w:cs="Arial"/>
          <w:sz w:val="20"/>
          <w:szCs w:val="20"/>
        </w:rPr>
        <w:t>helping the child to maintain contact with the child’s community or language group; and</w:t>
      </w:r>
    </w:p>
    <w:p w14:paraId="03F16AAC" w14:textId="77777777" w:rsidR="005735FE" w:rsidRPr="005735FE" w:rsidRDefault="005735FE" w:rsidP="005735FE">
      <w:pPr>
        <w:numPr>
          <w:ilvl w:val="0"/>
          <w:numId w:val="6"/>
        </w:numPr>
        <w:spacing w:after="0"/>
        <w:ind w:left="851"/>
        <w:contextualSpacing/>
        <w:jc w:val="both"/>
        <w:rPr>
          <w:rFonts w:ascii="Arial" w:hAnsi="Arial" w:cs="Arial"/>
          <w:sz w:val="20"/>
          <w:szCs w:val="20"/>
        </w:rPr>
      </w:pPr>
      <w:r w:rsidRPr="005735FE">
        <w:rPr>
          <w:rFonts w:ascii="Arial" w:hAnsi="Arial" w:cs="Arial"/>
          <w:sz w:val="20"/>
          <w:szCs w:val="20"/>
        </w:rPr>
        <w:t>helping the child to maintain a connection with the child’s Aboriginal or Torres Strait Islander culture; and</w:t>
      </w:r>
    </w:p>
    <w:p w14:paraId="5F960C4B" w14:textId="77777777" w:rsidR="005735FE" w:rsidRPr="005735FE" w:rsidRDefault="005735FE" w:rsidP="005735FE">
      <w:pPr>
        <w:numPr>
          <w:ilvl w:val="0"/>
          <w:numId w:val="6"/>
        </w:numPr>
        <w:spacing w:after="0"/>
        <w:ind w:left="851"/>
        <w:contextualSpacing/>
        <w:jc w:val="both"/>
        <w:rPr>
          <w:rFonts w:ascii="Arial" w:hAnsi="Arial" w:cs="Arial"/>
          <w:sz w:val="20"/>
          <w:szCs w:val="20"/>
        </w:rPr>
      </w:pPr>
      <w:r w:rsidRPr="005735FE">
        <w:rPr>
          <w:rFonts w:ascii="Arial" w:hAnsi="Arial" w:cs="Arial"/>
          <w:sz w:val="20"/>
          <w:szCs w:val="20"/>
        </w:rPr>
        <w:t>preserving and enhancing the child’s sense of Aboriginal or Torres Strait Islander identity.</w:t>
      </w:r>
    </w:p>
    <w:p w14:paraId="1A6281D9" w14:textId="27CC5194" w:rsidR="005735FE" w:rsidRDefault="005735FE">
      <w:pPr>
        <w:rPr>
          <w:rFonts w:ascii="Arial" w:hAnsi="Arial" w:cs="Arial"/>
          <w:sz w:val="20"/>
          <w:szCs w:val="20"/>
        </w:rPr>
      </w:pPr>
      <w:r>
        <w:rPr>
          <w:rFonts w:ascii="Arial" w:hAnsi="Arial" w:cs="Arial"/>
          <w:sz w:val="20"/>
          <w:szCs w:val="20"/>
        </w:rPr>
        <w:br w:type="page"/>
      </w:r>
    </w:p>
    <w:p w14:paraId="65F0FDF4" w14:textId="259EC91F" w:rsidR="00C40160" w:rsidRDefault="00C40160" w:rsidP="00AE5659">
      <w:pPr>
        <w:pStyle w:val="IntenseQuote"/>
        <w:spacing w:after="0"/>
        <w:rPr>
          <w:rStyle w:val="IntenseEmphasis"/>
        </w:rPr>
      </w:pPr>
      <w:r w:rsidRPr="00B34F83">
        <w:rPr>
          <w:rStyle w:val="IntenseEmphasis"/>
        </w:rPr>
        <w:lastRenderedPageBreak/>
        <w:t>Historical overview of legislation and past practices impacting on Aboriginal and Torres Strait Islander children</w:t>
      </w:r>
    </w:p>
    <w:p w14:paraId="5796689A" w14:textId="77777777" w:rsidR="00AE5659" w:rsidRPr="00AE5659" w:rsidRDefault="00AE5659" w:rsidP="00AE5659">
      <w:pPr>
        <w:rPr>
          <w:sz w:val="10"/>
          <w:szCs w:val="10"/>
        </w:rPr>
      </w:pPr>
    </w:p>
    <w:p w14:paraId="09F3C5AE" w14:textId="77777777" w:rsidR="00C40160" w:rsidRPr="00835321" w:rsidRDefault="00C40160" w:rsidP="00AE5659">
      <w:pPr>
        <w:pStyle w:val="BodyText"/>
        <w:ind w:left="0" w:right="-16"/>
        <w:jc w:val="both"/>
        <w:rPr>
          <w:sz w:val="20"/>
          <w:szCs w:val="20"/>
        </w:rPr>
      </w:pPr>
      <w:r w:rsidRPr="00835321">
        <w:rPr>
          <w:spacing w:val="-1"/>
          <w:sz w:val="20"/>
          <w:szCs w:val="20"/>
        </w:rPr>
        <w:t>Historically</w:t>
      </w:r>
      <w:r w:rsidRPr="00835321">
        <w:rPr>
          <w:spacing w:val="-8"/>
          <w:sz w:val="20"/>
          <w:szCs w:val="20"/>
        </w:rPr>
        <w:t xml:space="preserve"> </w:t>
      </w:r>
      <w:r w:rsidRPr="00835321">
        <w:rPr>
          <w:spacing w:val="-1"/>
          <w:sz w:val="20"/>
          <w:szCs w:val="20"/>
        </w:rPr>
        <w:t>in</w:t>
      </w:r>
      <w:r w:rsidRPr="00835321">
        <w:rPr>
          <w:spacing w:val="-7"/>
          <w:sz w:val="20"/>
          <w:szCs w:val="20"/>
        </w:rPr>
        <w:t xml:space="preserve"> </w:t>
      </w:r>
      <w:r w:rsidRPr="00835321">
        <w:rPr>
          <w:spacing w:val="-1"/>
          <w:sz w:val="20"/>
          <w:szCs w:val="20"/>
        </w:rPr>
        <w:t>Queensland,</w:t>
      </w:r>
      <w:r w:rsidRPr="00835321">
        <w:rPr>
          <w:spacing w:val="-8"/>
          <w:sz w:val="20"/>
          <w:szCs w:val="20"/>
        </w:rPr>
        <w:t xml:space="preserve"> </w:t>
      </w:r>
      <w:r w:rsidRPr="00835321">
        <w:rPr>
          <w:sz w:val="20"/>
          <w:szCs w:val="20"/>
        </w:rPr>
        <w:t>the</w:t>
      </w:r>
      <w:r w:rsidRPr="00835321">
        <w:rPr>
          <w:spacing w:val="-7"/>
          <w:sz w:val="20"/>
          <w:szCs w:val="20"/>
        </w:rPr>
        <w:t xml:space="preserve"> </w:t>
      </w:r>
      <w:r w:rsidRPr="00835321">
        <w:rPr>
          <w:spacing w:val="-2"/>
          <w:sz w:val="20"/>
          <w:szCs w:val="20"/>
        </w:rPr>
        <w:t xml:space="preserve">Department of Aboriginal and Torres Strait Islander Partnerships </w:t>
      </w:r>
      <w:r w:rsidRPr="00835321">
        <w:rPr>
          <w:spacing w:val="-1"/>
          <w:sz w:val="20"/>
          <w:szCs w:val="20"/>
        </w:rPr>
        <w:t>and</w:t>
      </w:r>
      <w:r w:rsidRPr="00835321">
        <w:rPr>
          <w:spacing w:val="-7"/>
          <w:sz w:val="20"/>
          <w:szCs w:val="20"/>
        </w:rPr>
        <w:t xml:space="preserve"> </w:t>
      </w:r>
      <w:r w:rsidRPr="00835321">
        <w:rPr>
          <w:spacing w:val="-1"/>
          <w:sz w:val="20"/>
          <w:szCs w:val="20"/>
        </w:rPr>
        <w:t>its</w:t>
      </w:r>
      <w:r w:rsidRPr="00835321">
        <w:rPr>
          <w:spacing w:val="-6"/>
          <w:sz w:val="20"/>
          <w:szCs w:val="20"/>
        </w:rPr>
        <w:t xml:space="preserve"> </w:t>
      </w:r>
      <w:r w:rsidRPr="00835321">
        <w:rPr>
          <w:spacing w:val="-1"/>
          <w:sz w:val="20"/>
          <w:szCs w:val="20"/>
        </w:rPr>
        <w:t>predecessors</w:t>
      </w:r>
      <w:r w:rsidRPr="00835321">
        <w:rPr>
          <w:spacing w:val="-5"/>
          <w:sz w:val="20"/>
          <w:szCs w:val="20"/>
        </w:rPr>
        <w:t xml:space="preserve"> </w:t>
      </w:r>
      <w:r w:rsidRPr="00835321">
        <w:rPr>
          <w:spacing w:val="-1"/>
          <w:sz w:val="20"/>
          <w:szCs w:val="20"/>
        </w:rPr>
        <w:t>had</w:t>
      </w:r>
      <w:r w:rsidRPr="00835321">
        <w:rPr>
          <w:spacing w:val="-7"/>
          <w:sz w:val="20"/>
          <w:szCs w:val="20"/>
        </w:rPr>
        <w:t xml:space="preserve"> </w:t>
      </w:r>
      <w:r w:rsidRPr="00835321">
        <w:rPr>
          <w:sz w:val="20"/>
          <w:szCs w:val="20"/>
        </w:rPr>
        <w:t>the</w:t>
      </w:r>
      <w:r w:rsidRPr="00835321">
        <w:rPr>
          <w:spacing w:val="-9"/>
          <w:sz w:val="20"/>
          <w:szCs w:val="20"/>
        </w:rPr>
        <w:t xml:space="preserve"> </w:t>
      </w:r>
      <w:r w:rsidRPr="00835321">
        <w:rPr>
          <w:spacing w:val="-1"/>
          <w:sz w:val="20"/>
          <w:szCs w:val="20"/>
        </w:rPr>
        <w:t>mandate</w:t>
      </w:r>
      <w:r w:rsidRPr="00835321">
        <w:rPr>
          <w:spacing w:val="-11"/>
          <w:sz w:val="20"/>
          <w:szCs w:val="20"/>
        </w:rPr>
        <w:t xml:space="preserve"> </w:t>
      </w:r>
      <w:r w:rsidRPr="00835321">
        <w:rPr>
          <w:sz w:val="20"/>
          <w:szCs w:val="20"/>
        </w:rPr>
        <w:t>for</w:t>
      </w:r>
      <w:r w:rsidRPr="00835321">
        <w:rPr>
          <w:spacing w:val="-8"/>
          <w:sz w:val="20"/>
          <w:szCs w:val="20"/>
        </w:rPr>
        <w:t xml:space="preserve"> </w:t>
      </w:r>
      <w:r w:rsidRPr="00835321">
        <w:rPr>
          <w:spacing w:val="-1"/>
          <w:sz w:val="20"/>
          <w:szCs w:val="20"/>
        </w:rPr>
        <w:t>service</w:t>
      </w:r>
      <w:r w:rsidRPr="00835321">
        <w:rPr>
          <w:spacing w:val="-7"/>
          <w:sz w:val="20"/>
          <w:szCs w:val="20"/>
        </w:rPr>
        <w:t xml:space="preserve"> </w:t>
      </w:r>
      <w:r w:rsidRPr="00835321">
        <w:rPr>
          <w:spacing w:val="-1"/>
          <w:sz w:val="20"/>
          <w:szCs w:val="20"/>
        </w:rPr>
        <w:t>provision</w:t>
      </w:r>
      <w:r w:rsidRPr="00835321">
        <w:rPr>
          <w:spacing w:val="-7"/>
          <w:sz w:val="20"/>
          <w:szCs w:val="20"/>
        </w:rPr>
        <w:t xml:space="preserve"> </w:t>
      </w:r>
      <w:r w:rsidRPr="00835321">
        <w:rPr>
          <w:sz w:val="20"/>
          <w:szCs w:val="20"/>
        </w:rPr>
        <w:t>to</w:t>
      </w:r>
      <w:r w:rsidRPr="00835321">
        <w:rPr>
          <w:spacing w:val="-6"/>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and</w:t>
      </w:r>
      <w:r w:rsidRPr="00835321">
        <w:rPr>
          <w:spacing w:val="52"/>
          <w:sz w:val="20"/>
          <w:szCs w:val="20"/>
        </w:rPr>
        <w:t xml:space="preserve"> </w:t>
      </w:r>
      <w:r w:rsidRPr="00835321">
        <w:rPr>
          <w:spacing w:val="-1"/>
          <w:sz w:val="20"/>
          <w:szCs w:val="20"/>
        </w:rPr>
        <w:t>Torres</w:t>
      </w:r>
      <w:r w:rsidRPr="00835321">
        <w:rPr>
          <w:spacing w:val="-9"/>
          <w:sz w:val="20"/>
          <w:szCs w:val="20"/>
        </w:rPr>
        <w:t xml:space="preserve"> </w:t>
      </w:r>
      <w:r w:rsidRPr="00835321">
        <w:rPr>
          <w:spacing w:val="-1"/>
          <w:sz w:val="20"/>
          <w:szCs w:val="20"/>
        </w:rPr>
        <w:t>Strait</w:t>
      </w:r>
      <w:r w:rsidRPr="00835321">
        <w:rPr>
          <w:spacing w:val="-8"/>
          <w:sz w:val="20"/>
          <w:szCs w:val="20"/>
        </w:rPr>
        <w:t xml:space="preserve"> </w:t>
      </w:r>
      <w:r w:rsidRPr="00835321">
        <w:rPr>
          <w:spacing w:val="-1"/>
          <w:sz w:val="20"/>
          <w:szCs w:val="20"/>
        </w:rPr>
        <w:t>Islander</w:t>
      </w:r>
      <w:r w:rsidRPr="00835321">
        <w:rPr>
          <w:spacing w:val="-5"/>
          <w:sz w:val="20"/>
          <w:szCs w:val="20"/>
        </w:rPr>
        <w:t xml:space="preserve"> </w:t>
      </w:r>
      <w:r w:rsidRPr="00835321">
        <w:rPr>
          <w:spacing w:val="-2"/>
          <w:sz w:val="20"/>
          <w:szCs w:val="20"/>
        </w:rPr>
        <w:t>people.</w:t>
      </w:r>
      <w:r w:rsidRPr="00835321">
        <w:rPr>
          <w:spacing w:val="-6"/>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Torres</w:t>
      </w:r>
      <w:r w:rsidRPr="00835321">
        <w:rPr>
          <w:spacing w:val="-6"/>
          <w:sz w:val="20"/>
          <w:szCs w:val="20"/>
        </w:rPr>
        <w:t xml:space="preserve"> </w:t>
      </w:r>
      <w:r w:rsidRPr="00835321">
        <w:rPr>
          <w:spacing w:val="-1"/>
          <w:sz w:val="20"/>
          <w:szCs w:val="20"/>
        </w:rPr>
        <w:t>Strait</w:t>
      </w:r>
      <w:r w:rsidRPr="00835321">
        <w:rPr>
          <w:spacing w:val="-7"/>
          <w:sz w:val="20"/>
          <w:szCs w:val="20"/>
        </w:rPr>
        <w:t xml:space="preserve"> </w:t>
      </w:r>
      <w:r w:rsidRPr="00835321">
        <w:rPr>
          <w:spacing w:val="-1"/>
          <w:sz w:val="20"/>
          <w:szCs w:val="20"/>
        </w:rPr>
        <w:t>Islander</w:t>
      </w:r>
      <w:r w:rsidRPr="00835321">
        <w:rPr>
          <w:spacing w:val="-8"/>
          <w:sz w:val="20"/>
          <w:szCs w:val="20"/>
        </w:rPr>
        <w:t xml:space="preserve"> </w:t>
      </w:r>
      <w:r w:rsidRPr="00835321">
        <w:rPr>
          <w:spacing w:val="-1"/>
          <w:sz w:val="20"/>
          <w:szCs w:val="20"/>
        </w:rPr>
        <w:t>people</w:t>
      </w:r>
      <w:r w:rsidRPr="00835321">
        <w:rPr>
          <w:spacing w:val="-11"/>
          <w:sz w:val="20"/>
          <w:szCs w:val="20"/>
        </w:rPr>
        <w:t xml:space="preserve"> </w:t>
      </w:r>
      <w:r w:rsidRPr="00835321">
        <w:rPr>
          <w:spacing w:val="-1"/>
          <w:sz w:val="20"/>
          <w:szCs w:val="20"/>
        </w:rPr>
        <w:t>were</w:t>
      </w:r>
      <w:r w:rsidRPr="00835321">
        <w:rPr>
          <w:spacing w:val="-6"/>
          <w:sz w:val="20"/>
          <w:szCs w:val="20"/>
        </w:rPr>
        <w:t xml:space="preserve"> </w:t>
      </w:r>
      <w:r w:rsidRPr="00835321">
        <w:rPr>
          <w:sz w:val="20"/>
          <w:szCs w:val="20"/>
        </w:rPr>
        <w:t>subject</w:t>
      </w:r>
      <w:r w:rsidRPr="00835321">
        <w:rPr>
          <w:spacing w:val="45"/>
          <w:sz w:val="20"/>
          <w:szCs w:val="20"/>
        </w:rPr>
        <w:t xml:space="preserve"> </w:t>
      </w:r>
      <w:r w:rsidRPr="00835321">
        <w:rPr>
          <w:sz w:val="20"/>
          <w:szCs w:val="20"/>
        </w:rPr>
        <w:t>to</w:t>
      </w:r>
      <w:r w:rsidRPr="00835321">
        <w:rPr>
          <w:spacing w:val="-7"/>
          <w:sz w:val="20"/>
          <w:szCs w:val="20"/>
        </w:rPr>
        <w:t xml:space="preserve"> </w:t>
      </w:r>
      <w:r w:rsidRPr="00835321">
        <w:rPr>
          <w:spacing w:val="-2"/>
          <w:sz w:val="20"/>
          <w:szCs w:val="20"/>
        </w:rPr>
        <w:t>two</w:t>
      </w:r>
      <w:r w:rsidRPr="00835321">
        <w:rPr>
          <w:spacing w:val="-7"/>
          <w:sz w:val="20"/>
          <w:szCs w:val="20"/>
        </w:rPr>
        <w:t xml:space="preserve"> </w:t>
      </w:r>
      <w:r w:rsidRPr="00835321">
        <w:rPr>
          <w:spacing w:val="-1"/>
          <w:sz w:val="20"/>
          <w:szCs w:val="20"/>
        </w:rPr>
        <w:t>sets</w:t>
      </w:r>
      <w:r w:rsidRPr="00835321">
        <w:rPr>
          <w:spacing w:val="-9"/>
          <w:sz w:val="20"/>
          <w:szCs w:val="20"/>
        </w:rPr>
        <w:t xml:space="preserve"> </w:t>
      </w:r>
      <w:r w:rsidRPr="00835321">
        <w:rPr>
          <w:spacing w:val="-2"/>
          <w:sz w:val="20"/>
          <w:szCs w:val="20"/>
        </w:rPr>
        <w:t>of</w:t>
      </w:r>
      <w:r w:rsidRPr="00835321">
        <w:rPr>
          <w:spacing w:val="-3"/>
          <w:sz w:val="20"/>
          <w:szCs w:val="20"/>
        </w:rPr>
        <w:t xml:space="preserve"> </w:t>
      </w:r>
      <w:r w:rsidRPr="00835321">
        <w:rPr>
          <w:spacing w:val="-1"/>
          <w:sz w:val="20"/>
          <w:szCs w:val="20"/>
        </w:rPr>
        <w:t>legislation</w:t>
      </w:r>
      <w:r w:rsidRPr="00835321">
        <w:rPr>
          <w:spacing w:val="-12"/>
          <w:sz w:val="20"/>
          <w:szCs w:val="20"/>
        </w:rPr>
        <w:t xml:space="preserve"> </w:t>
      </w:r>
      <w:r w:rsidRPr="00835321">
        <w:rPr>
          <w:rFonts w:cs="Arial"/>
          <w:sz w:val="20"/>
          <w:szCs w:val="20"/>
        </w:rPr>
        <w:t>–</w:t>
      </w:r>
      <w:r w:rsidRPr="00835321">
        <w:rPr>
          <w:rFonts w:cs="Arial"/>
          <w:spacing w:val="-7"/>
          <w:sz w:val="20"/>
          <w:szCs w:val="20"/>
        </w:rPr>
        <w:t xml:space="preserve"> </w:t>
      </w:r>
      <w:r w:rsidRPr="00835321">
        <w:rPr>
          <w:spacing w:val="-1"/>
          <w:sz w:val="20"/>
          <w:szCs w:val="20"/>
        </w:rPr>
        <w:t>legislation</w:t>
      </w:r>
      <w:r w:rsidRPr="00835321">
        <w:rPr>
          <w:spacing w:val="-7"/>
          <w:sz w:val="20"/>
          <w:szCs w:val="20"/>
        </w:rPr>
        <w:t xml:space="preserve"> </w:t>
      </w:r>
      <w:r w:rsidRPr="00835321">
        <w:rPr>
          <w:spacing w:val="-1"/>
          <w:sz w:val="20"/>
          <w:szCs w:val="20"/>
        </w:rPr>
        <w:t>addressed</w:t>
      </w:r>
      <w:r w:rsidRPr="00835321">
        <w:rPr>
          <w:spacing w:val="-9"/>
          <w:sz w:val="20"/>
          <w:szCs w:val="20"/>
        </w:rPr>
        <w:t xml:space="preserve"> </w:t>
      </w:r>
      <w:r w:rsidRPr="00835321">
        <w:rPr>
          <w:spacing w:val="-2"/>
          <w:sz w:val="20"/>
          <w:szCs w:val="20"/>
        </w:rPr>
        <w:t>at</w:t>
      </w:r>
      <w:r w:rsidRPr="00835321">
        <w:rPr>
          <w:spacing w:val="-5"/>
          <w:sz w:val="20"/>
          <w:szCs w:val="20"/>
        </w:rPr>
        <w:t xml:space="preserve"> </w:t>
      </w:r>
      <w:r w:rsidRPr="00835321">
        <w:rPr>
          <w:rFonts w:cs="Arial"/>
          <w:spacing w:val="-1"/>
          <w:sz w:val="20"/>
          <w:szCs w:val="20"/>
        </w:rPr>
        <w:t>‘mainstream’</w:t>
      </w:r>
      <w:r w:rsidRPr="00835321">
        <w:rPr>
          <w:rFonts w:cs="Arial"/>
          <w:spacing w:val="-9"/>
          <w:sz w:val="20"/>
          <w:szCs w:val="20"/>
        </w:rPr>
        <w:t xml:space="preserve"> </w:t>
      </w:r>
      <w:r w:rsidRPr="00835321">
        <w:rPr>
          <w:spacing w:val="-1"/>
          <w:sz w:val="20"/>
          <w:szCs w:val="20"/>
        </w:rPr>
        <w:t>Queenslanders</w:t>
      </w:r>
      <w:r w:rsidRPr="00835321">
        <w:rPr>
          <w:spacing w:val="-6"/>
          <w:sz w:val="20"/>
          <w:szCs w:val="20"/>
        </w:rPr>
        <w:t xml:space="preserve"> </w:t>
      </w:r>
      <w:r w:rsidRPr="00835321">
        <w:rPr>
          <w:spacing w:val="-1"/>
          <w:sz w:val="20"/>
          <w:szCs w:val="20"/>
        </w:rPr>
        <w:t>and</w:t>
      </w:r>
      <w:r w:rsidRPr="00835321">
        <w:rPr>
          <w:spacing w:val="40"/>
          <w:sz w:val="20"/>
          <w:szCs w:val="20"/>
        </w:rPr>
        <w:t xml:space="preserve"> </w:t>
      </w:r>
      <w:r w:rsidRPr="00835321">
        <w:rPr>
          <w:spacing w:val="-1"/>
          <w:sz w:val="20"/>
          <w:szCs w:val="20"/>
        </w:rPr>
        <w:t>legislation</w:t>
      </w:r>
      <w:r w:rsidRPr="00835321">
        <w:rPr>
          <w:spacing w:val="-7"/>
          <w:sz w:val="20"/>
          <w:szCs w:val="20"/>
        </w:rPr>
        <w:t xml:space="preserve"> </w:t>
      </w:r>
      <w:r w:rsidRPr="00835321">
        <w:rPr>
          <w:spacing w:val="-1"/>
          <w:sz w:val="20"/>
          <w:szCs w:val="20"/>
        </w:rPr>
        <w:t>specifically</w:t>
      </w:r>
      <w:r w:rsidRPr="00835321">
        <w:rPr>
          <w:spacing w:val="-9"/>
          <w:sz w:val="20"/>
          <w:szCs w:val="20"/>
        </w:rPr>
        <w:t xml:space="preserve"> </w:t>
      </w:r>
      <w:r w:rsidRPr="00835321">
        <w:rPr>
          <w:sz w:val="20"/>
          <w:szCs w:val="20"/>
        </w:rPr>
        <w:t>drafted</w:t>
      </w:r>
      <w:r w:rsidRPr="00835321">
        <w:rPr>
          <w:spacing w:val="-12"/>
          <w:sz w:val="20"/>
          <w:szCs w:val="20"/>
        </w:rPr>
        <w:t xml:space="preserve"> </w:t>
      </w:r>
      <w:r w:rsidRPr="00835321">
        <w:rPr>
          <w:sz w:val="20"/>
          <w:szCs w:val="20"/>
        </w:rPr>
        <w:t>for</w:t>
      </w:r>
      <w:r w:rsidRPr="00835321">
        <w:rPr>
          <w:spacing w:val="-5"/>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Torres</w:t>
      </w:r>
      <w:r w:rsidRPr="00835321">
        <w:rPr>
          <w:spacing w:val="-9"/>
          <w:sz w:val="20"/>
          <w:szCs w:val="20"/>
        </w:rPr>
        <w:t xml:space="preserve"> </w:t>
      </w:r>
      <w:r w:rsidRPr="00835321">
        <w:rPr>
          <w:spacing w:val="-1"/>
          <w:sz w:val="20"/>
          <w:szCs w:val="20"/>
        </w:rPr>
        <w:t>Strait</w:t>
      </w:r>
      <w:r w:rsidRPr="00835321">
        <w:rPr>
          <w:spacing w:val="-7"/>
          <w:sz w:val="20"/>
          <w:szCs w:val="20"/>
        </w:rPr>
        <w:t xml:space="preserve"> </w:t>
      </w:r>
      <w:r w:rsidRPr="00835321">
        <w:rPr>
          <w:spacing w:val="-1"/>
          <w:sz w:val="20"/>
          <w:szCs w:val="20"/>
        </w:rPr>
        <w:t>Islander</w:t>
      </w:r>
      <w:r w:rsidRPr="00835321">
        <w:rPr>
          <w:spacing w:val="-7"/>
          <w:sz w:val="20"/>
          <w:szCs w:val="20"/>
        </w:rPr>
        <w:t xml:space="preserve"> </w:t>
      </w:r>
      <w:r w:rsidRPr="00835321">
        <w:rPr>
          <w:spacing w:val="-2"/>
          <w:sz w:val="20"/>
          <w:szCs w:val="20"/>
        </w:rPr>
        <w:t>peoples</w:t>
      </w:r>
      <w:r w:rsidRPr="00835321">
        <w:rPr>
          <w:spacing w:val="-7"/>
          <w:sz w:val="20"/>
          <w:szCs w:val="20"/>
        </w:rPr>
        <w:t xml:space="preserve"> </w:t>
      </w:r>
      <w:r w:rsidRPr="00835321">
        <w:rPr>
          <w:spacing w:val="-1"/>
          <w:sz w:val="20"/>
          <w:szCs w:val="20"/>
        </w:rPr>
        <w:t>in</w:t>
      </w:r>
      <w:r w:rsidRPr="00835321">
        <w:rPr>
          <w:spacing w:val="42"/>
          <w:sz w:val="20"/>
          <w:szCs w:val="20"/>
        </w:rPr>
        <w:t xml:space="preserve"> </w:t>
      </w:r>
      <w:r w:rsidRPr="00835321">
        <w:rPr>
          <w:spacing w:val="-1"/>
          <w:sz w:val="20"/>
          <w:szCs w:val="20"/>
        </w:rPr>
        <w:t>Queensland.</w:t>
      </w:r>
    </w:p>
    <w:p w14:paraId="5BEF775F" w14:textId="77777777" w:rsidR="00AE5659" w:rsidRPr="00AE5659" w:rsidRDefault="00AE5659" w:rsidP="00AE5659">
      <w:pPr>
        <w:pStyle w:val="BodyText"/>
        <w:ind w:left="0" w:right="-16"/>
        <w:jc w:val="both"/>
        <w:rPr>
          <w:spacing w:val="-1"/>
          <w:sz w:val="20"/>
          <w:szCs w:val="20"/>
        </w:rPr>
      </w:pPr>
    </w:p>
    <w:p w14:paraId="7B1F07A3" w14:textId="4A1D2A60" w:rsidR="00C40160" w:rsidRPr="00835321" w:rsidRDefault="00C40160" w:rsidP="00AE5659">
      <w:pPr>
        <w:pStyle w:val="BodyText"/>
        <w:ind w:left="0" w:right="-16"/>
        <w:jc w:val="both"/>
        <w:rPr>
          <w:sz w:val="20"/>
          <w:szCs w:val="20"/>
        </w:rPr>
      </w:pPr>
      <w:r w:rsidRPr="00835321">
        <w:rPr>
          <w:spacing w:val="-1"/>
          <w:sz w:val="20"/>
          <w:szCs w:val="20"/>
        </w:rPr>
        <w:t>Legislation</w:t>
      </w:r>
      <w:r w:rsidRPr="00835321">
        <w:rPr>
          <w:spacing w:val="-9"/>
          <w:sz w:val="20"/>
          <w:szCs w:val="20"/>
        </w:rPr>
        <w:t xml:space="preserve"> </w:t>
      </w:r>
      <w:r w:rsidRPr="00835321">
        <w:rPr>
          <w:spacing w:val="-2"/>
          <w:sz w:val="20"/>
          <w:szCs w:val="20"/>
        </w:rPr>
        <w:t>impacting</w:t>
      </w:r>
      <w:r w:rsidRPr="00835321">
        <w:rPr>
          <w:spacing w:val="-6"/>
          <w:sz w:val="20"/>
          <w:szCs w:val="20"/>
        </w:rPr>
        <w:t xml:space="preserve"> </w:t>
      </w:r>
      <w:r w:rsidRPr="00835321">
        <w:rPr>
          <w:spacing w:val="-1"/>
          <w:sz w:val="20"/>
          <w:szCs w:val="20"/>
        </w:rPr>
        <w:t>upon</w:t>
      </w:r>
      <w:r w:rsidRPr="00835321">
        <w:rPr>
          <w:spacing w:val="-7"/>
          <w:sz w:val="20"/>
          <w:szCs w:val="20"/>
        </w:rPr>
        <w:t xml:space="preserve"> </w:t>
      </w:r>
      <w:r w:rsidRPr="00835321">
        <w:rPr>
          <w:spacing w:val="-1"/>
          <w:sz w:val="20"/>
          <w:szCs w:val="20"/>
        </w:rPr>
        <w:t>Aboriginal</w:t>
      </w:r>
      <w:r w:rsidRPr="00835321">
        <w:rPr>
          <w:spacing w:val="-10"/>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Torres</w:t>
      </w:r>
      <w:r w:rsidRPr="00835321">
        <w:rPr>
          <w:spacing w:val="-11"/>
          <w:sz w:val="20"/>
          <w:szCs w:val="20"/>
        </w:rPr>
        <w:t xml:space="preserve"> </w:t>
      </w:r>
      <w:r w:rsidRPr="00835321">
        <w:rPr>
          <w:spacing w:val="-1"/>
          <w:sz w:val="20"/>
          <w:szCs w:val="20"/>
        </w:rPr>
        <w:t>Strait</w:t>
      </w:r>
      <w:r w:rsidRPr="00835321">
        <w:rPr>
          <w:spacing w:val="-8"/>
          <w:sz w:val="20"/>
          <w:szCs w:val="20"/>
        </w:rPr>
        <w:t xml:space="preserve"> </w:t>
      </w:r>
      <w:r w:rsidRPr="00835321">
        <w:rPr>
          <w:spacing w:val="-1"/>
          <w:sz w:val="20"/>
          <w:szCs w:val="20"/>
        </w:rPr>
        <w:t>Islander</w:t>
      </w:r>
      <w:r w:rsidRPr="00835321">
        <w:rPr>
          <w:spacing w:val="-8"/>
          <w:sz w:val="20"/>
          <w:szCs w:val="20"/>
        </w:rPr>
        <w:t xml:space="preserve"> </w:t>
      </w:r>
      <w:r w:rsidRPr="00835321">
        <w:rPr>
          <w:spacing w:val="-1"/>
          <w:sz w:val="20"/>
          <w:szCs w:val="20"/>
        </w:rPr>
        <w:t>peoples</w:t>
      </w:r>
      <w:r w:rsidRPr="00835321">
        <w:rPr>
          <w:spacing w:val="-9"/>
          <w:sz w:val="20"/>
          <w:szCs w:val="20"/>
        </w:rPr>
        <w:t xml:space="preserve"> </w:t>
      </w:r>
      <w:r w:rsidRPr="00835321">
        <w:rPr>
          <w:spacing w:val="-1"/>
          <w:sz w:val="20"/>
          <w:szCs w:val="20"/>
        </w:rPr>
        <w:t>historically</w:t>
      </w:r>
      <w:r w:rsidRPr="00835321">
        <w:rPr>
          <w:spacing w:val="-9"/>
          <w:sz w:val="20"/>
          <w:szCs w:val="20"/>
        </w:rPr>
        <w:t xml:space="preserve"> </w:t>
      </w:r>
      <w:r w:rsidRPr="00835321">
        <w:rPr>
          <w:spacing w:val="-1"/>
          <w:sz w:val="20"/>
          <w:szCs w:val="20"/>
        </w:rPr>
        <w:t>has</w:t>
      </w:r>
      <w:r w:rsidRPr="00835321">
        <w:rPr>
          <w:spacing w:val="62"/>
          <w:sz w:val="20"/>
          <w:szCs w:val="20"/>
        </w:rPr>
        <w:t xml:space="preserve"> </w:t>
      </w:r>
      <w:r w:rsidRPr="00835321">
        <w:rPr>
          <w:spacing w:val="-1"/>
          <w:sz w:val="20"/>
          <w:szCs w:val="20"/>
        </w:rPr>
        <w:t>shaped</w:t>
      </w:r>
      <w:r w:rsidRPr="00835321">
        <w:rPr>
          <w:spacing w:val="-7"/>
          <w:sz w:val="20"/>
          <w:szCs w:val="20"/>
        </w:rPr>
        <w:t xml:space="preserve"> </w:t>
      </w:r>
      <w:r w:rsidRPr="00835321">
        <w:rPr>
          <w:spacing w:val="-1"/>
          <w:sz w:val="20"/>
          <w:szCs w:val="20"/>
        </w:rPr>
        <w:t>Aboriginal</w:t>
      </w:r>
      <w:r w:rsidRPr="00835321">
        <w:rPr>
          <w:spacing w:val="-6"/>
          <w:sz w:val="20"/>
          <w:szCs w:val="20"/>
        </w:rPr>
        <w:t xml:space="preserve"> </w:t>
      </w:r>
      <w:r w:rsidRPr="00835321">
        <w:rPr>
          <w:spacing w:val="-1"/>
          <w:sz w:val="20"/>
          <w:szCs w:val="20"/>
        </w:rPr>
        <w:t>and</w:t>
      </w:r>
      <w:r w:rsidRPr="00835321">
        <w:rPr>
          <w:spacing w:val="-12"/>
          <w:sz w:val="20"/>
          <w:szCs w:val="20"/>
        </w:rPr>
        <w:t xml:space="preserve"> </w:t>
      </w:r>
      <w:r w:rsidRPr="00835321">
        <w:rPr>
          <w:sz w:val="20"/>
          <w:szCs w:val="20"/>
        </w:rPr>
        <w:t>Torres</w:t>
      </w:r>
      <w:r w:rsidRPr="00835321">
        <w:rPr>
          <w:spacing w:val="-9"/>
          <w:sz w:val="20"/>
          <w:szCs w:val="20"/>
        </w:rPr>
        <w:t xml:space="preserve"> </w:t>
      </w:r>
      <w:r w:rsidRPr="00835321">
        <w:rPr>
          <w:spacing w:val="-1"/>
          <w:sz w:val="20"/>
          <w:szCs w:val="20"/>
        </w:rPr>
        <w:t>Strait</w:t>
      </w:r>
      <w:r w:rsidRPr="00835321">
        <w:rPr>
          <w:spacing w:val="-5"/>
          <w:sz w:val="20"/>
          <w:szCs w:val="20"/>
        </w:rPr>
        <w:t xml:space="preserve"> </w:t>
      </w:r>
      <w:r w:rsidRPr="00835321">
        <w:rPr>
          <w:spacing w:val="-1"/>
          <w:sz w:val="20"/>
          <w:szCs w:val="20"/>
        </w:rPr>
        <w:t>Islander</w:t>
      </w:r>
      <w:r w:rsidRPr="00835321">
        <w:rPr>
          <w:spacing w:val="-8"/>
          <w:sz w:val="20"/>
          <w:szCs w:val="20"/>
        </w:rPr>
        <w:t xml:space="preserve"> </w:t>
      </w:r>
      <w:r w:rsidRPr="00835321">
        <w:rPr>
          <w:spacing w:val="-1"/>
          <w:sz w:val="20"/>
          <w:szCs w:val="20"/>
        </w:rPr>
        <w:t>child</w:t>
      </w:r>
      <w:r w:rsidRPr="00835321">
        <w:rPr>
          <w:spacing w:val="-7"/>
          <w:sz w:val="20"/>
          <w:szCs w:val="20"/>
        </w:rPr>
        <w:t xml:space="preserve"> </w:t>
      </w:r>
      <w:r w:rsidRPr="00835321">
        <w:rPr>
          <w:spacing w:val="-1"/>
          <w:sz w:val="20"/>
          <w:szCs w:val="20"/>
        </w:rPr>
        <w:t>welfare</w:t>
      </w:r>
      <w:r w:rsidRPr="00835321">
        <w:rPr>
          <w:spacing w:val="-9"/>
          <w:sz w:val="20"/>
          <w:szCs w:val="20"/>
        </w:rPr>
        <w:t xml:space="preserve"> </w:t>
      </w:r>
      <w:r w:rsidRPr="00835321">
        <w:rPr>
          <w:spacing w:val="-1"/>
          <w:sz w:val="20"/>
          <w:szCs w:val="20"/>
        </w:rPr>
        <w:t>practices</w:t>
      </w:r>
      <w:r w:rsidRPr="00835321">
        <w:rPr>
          <w:spacing w:val="-8"/>
          <w:sz w:val="20"/>
          <w:szCs w:val="20"/>
        </w:rPr>
        <w:t xml:space="preserve"> </w:t>
      </w:r>
      <w:r w:rsidRPr="00835321">
        <w:rPr>
          <w:spacing w:val="-2"/>
          <w:sz w:val="20"/>
          <w:szCs w:val="20"/>
        </w:rPr>
        <w:t>today.</w:t>
      </w:r>
    </w:p>
    <w:p w14:paraId="3C009C46" w14:textId="77777777" w:rsidR="00AE5659" w:rsidRPr="00AE5659" w:rsidRDefault="00AE5659" w:rsidP="00AE5659">
      <w:pPr>
        <w:pStyle w:val="BodyText"/>
        <w:ind w:left="0" w:right="-16"/>
        <w:jc w:val="both"/>
        <w:rPr>
          <w:rFonts w:cs="Arial"/>
          <w:b/>
          <w:bCs/>
          <w:sz w:val="20"/>
          <w:szCs w:val="20"/>
        </w:rPr>
      </w:pPr>
    </w:p>
    <w:p w14:paraId="4F31F7A9" w14:textId="0CC350D4" w:rsidR="00C40160" w:rsidRPr="00835321" w:rsidRDefault="00C40160" w:rsidP="00AE5659">
      <w:pPr>
        <w:pStyle w:val="BodyText"/>
        <w:ind w:left="0" w:right="-16"/>
        <w:jc w:val="both"/>
        <w:rPr>
          <w:sz w:val="20"/>
          <w:szCs w:val="20"/>
        </w:rPr>
      </w:pPr>
      <w:r w:rsidRPr="00835321">
        <w:rPr>
          <w:rFonts w:cs="Arial"/>
          <w:b/>
          <w:bCs/>
          <w:sz w:val="20"/>
          <w:szCs w:val="20"/>
        </w:rPr>
        <w:t>In</w:t>
      </w:r>
      <w:r w:rsidRPr="00835321">
        <w:rPr>
          <w:rFonts w:cs="Arial"/>
          <w:b/>
          <w:bCs/>
          <w:spacing w:val="-7"/>
          <w:sz w:val="20"/>
          <w:szCs w:val="20"/>
        </w:rPr>
        <w:t xml:space="preserve"> </w:t>
      </w:r>
      <w:r w:rsidRPr="00835321">
        <w:rPr>
          <w:rFonts w:cs="Arial"/>
          <w:b/>
          <w:bCs/>
          <w:spacing w:val="-1"/>
          <w:sz w:val="20"/>
          <w:szCs w:val="20"/>
        </w:rPr>
        <w:t>1865,</w:t>
      </w:r>
      <w:r w:rsidRPr="00835321">
        <w:rPr>
          <w:rFonts w:cs="Arial"/>
          <w:b/>
          <w:bCs/>
          <w:spacing w:val="-8"/>
          <w:sz w:val="20"/>
          <w:szCs w:val="20"/>
        </w:rPr>
        <w:t xml:space="preserve"> </w:t>
      </w:r>
      <w:r w:rsidRPr="00835321">
        <w:rPr>
          <w:rFonts w:cs="Arial"/>
          <w:b/>
          <w:bCs/>
          <w:sz w:val="20"/>
          <w:szCs w:val="20"/>
        </w:rPr>
        <w:t>the</w:t>
      </w:r>
      <w:r w:rsidRPr="00835321">
        <w:rPr>
          <w:rFonts w:cs="Arial"/>
          <w:b/>
          <w:bCs/>
          <w:spacing w:val="-7"/>
          <w:sz w:val="20"/>
          <w:szCs w:val="20"/>
        </w:rPr>
        <w:t xml:space="preserve"> </w:t>
      </w:r>
      <w:r w:rsidRPr="00835321">
        <w:rPr>
          <w:rFonts w:cs="Arial"/>
          <w:b/>
          <w:bCs/>
          <w:i/>
          <w:spacing w:val="-1"/>
          <w:sz w:val="20"/>
          <w:szCs w:val="20"/>
        </w:rPr>
        <w:t>Industrial</w:t>
      </w:r>
      <w:r w:rsidRPr="00835321">
        <w:rPr>
          <w:rFonts w:cs="Arial"/>
          <w:b/>
          <w:bCs/>
          <w:i/>
          <w:spacing w:val="-4"/>
          <w:sz w:val="20"/>
          <w:szCs w:val="20"/>
        </w:rPr>
        <w:t xml:space="preserve"> </w:t>
      </w:r>
      <w:r w:rsidRPr="00835321">
        <w:rPr>
          <w:rFonts w:cs="Arial"/>
          <w:b/>
          <w:bCs/>
          <w:i/>
          <w:spacing w:val="-1"/>
          <w:sz w:val="20"/>
          <w:szCs w:val="20"/>
        </w:rPr>
        <w:t>and</w:t>
      </w:r>
      <w:r w:rsidRPr="00835321">
        <w:rPr>
          <w:rFonts w:cs="Arial"/>
          <w:b/>
          <w:bCs/>
          <w:i/>
          <w:spacing w:val="-7"/>
          <w:sz w:val="20"/>
          <w:szCs w:val="20"/>
        </w:rPr>
        <w:t xml:space="preserve"> </w:t>
      </w:r>
      <w:r w:rsidRPr="00835321">
        <w:rPr>
          <w:rFonts w:cs="Arial"/>
          <w:b/>
          <w:bCs/>
          <w:i/>
          <w:spacing w:val="-1"/>
          <w:sz w:val="20"/>
          <w:szCs w:val="20"/>
        </w:rPr>
        <w:t>Reformatory</w:t>
      </w:r>
      <w:r w:rsidRPr="00835321">
        <w:rPr>
          <w:rFonts w:cs="Arial"/>
          <w:b/>
          <w:bCs/>
          <w:i/>
          <w:spacing w:val="-6"/>
          <w:sz w:val="20"/>
          <w:szCs w:val="20"/>
        </w:rPr>
        <w:t xml:space="preserve"> </w:t>
      </w:r>
      <w:r w:rsidRPr="00835321">
        <w:rPr>
          <w:rFonts w:cs="Arial"/>
          <w:b/>
          <w:bCs/>
          <w:i/>
          <w:spacing w:val="-1"/>
          <w:sz w:val="20"/>
          <w:szCs w:val="20"/>
        </w:rPr>
        <w:t>Schools</w:t>
      </w:r>
      <w:r w:rsidRPr="00835321">
        <w:rPr>
          <w:rFonts w:cs="Arial"/>
          <w:b/>
          <w:bCs/>
          <w:i/>
          <w:spacing w:val="-6"/>
          <w:sz w:val="20"/>
          <w:szCs w:val="20"/>
        </w:rPr>
        <w:t xml:space="preserve"> </w:t>
      </w:r>
      <w:r w:rsidRPr="00835321">
        <w:rPr>
          <w:rFonts w:cs="Arial"/>
          <w:b/>
          <w:bCs/>
          <w:i/>
          <w:spacing w:val="-1"/>
          <w:sz w:val="20"/>
          <w:szCs w:val="20"/>
        </w:rPr>
        <w:t>Act</w:t>
      </w:r>
      <w:r w:rsidRPr="00835321">
        <w:rPr>
          <w:rFonts w:cs="Arial"/>
          <w:b/>
          <w:bCs/>
          <w:i/>
          <w:spacing w:val="-6"/>
          <w:sz w:val="20"/>
          <w:szCs w:val="20"/>
        </w:rPr>
        <w:t xml:space="preserve"> </w:t>
      </w:r>
      <w:r w:rsidRPr="00835321">
        <w:rPr>
          <w:spacing w:val="-1"/>
          <w:sz w:val="20"/>
          <w:szCs w:val="20"/>
        </w:rPr>
        <w:t>defined</w:t>
      </w:r>
      <w:r w:rsidRPr="00835321">
        <w:rPr>
          <w:spacing w:val="-6"/>
          <w:sz w:val="20"/>
          <w:szCs w:val="20"/>
        </w:rPr>
        <w:t xml:space="preserve"> </w:t>
      </w:r>
      <w:r w:rsidRPr="00835321">
        <w:rPr>
          <w:rFonts w:cs="Arial"/>
          <w:spacing w:val="-1"/>
          <w:sz w:val="20"/>
          <w:szCs w:val="20"/>
        </w:rPr>
        <w:t>“any</w:t>
      </w:r>
      <w:r w:rsidRPr="00835321">
        <w:rPr>
          <w:rFonts w:cs="Arial"/>
          <w:spacing w:val="-8"/>
          <w:sz w:val="20"/>
          <w:szCs w:val="20"/>
        </w:rPr>
        <w:t xml:space="preserve"> </w:t>
      </w:r>
      <w:r w:rsidRPr="00835321">
        <w:rPr>
          <w:spacing w:val="-1"/>
          <w:sz w:val="20"/>
          <w:szCs w:val="20"/>
        </w:rPr>
        <w:t>child</w:t>
      </w:r>
      <w:r w:rsidRPr="00835321">
        <w:rPr>
          <w:spacing w:val="-7"/>
          <w:sz w:val="20"/>
          <w:szCs w:val="20"/>
        </w:rPr>
        <w:t xml:space="preserve"> </w:t>
      </w:r>
      <w:r w:rsidRPr="00835321">
        <w:rPr>
          <w:spacing w:val="-1"/>
          <w:sz w:val="20"/>
          <w:szCs w:val="20"/>
        </w:rPr>
        <w:t>born</w:t>
      </w:r>
      <w:r w:rsidRPr="00835321">
        <w:rPr>
          <w:spacing w:val="-7"/>
          <w:sz w:val="20"/>
          <w:szCs w:val="20"/>
        </w:rPr>
        <w:t xml:space="preserve"> </w:t>
      </w:r>
      <w:r w:rsidRPr="00835321">
        <w:rPr>
          <w:spacing w:val="-2"/>
          <w:sz w:val="20"/>
          <w:szCs w:val="20"/>
        </w:rPr>
        <w:t>of</w:t>
      </w:r>
      <w:r w:rsidRPr="00835321">
        <w:rPr>
          <w:spacing w:val="-3"/>
          <w:sz w:val="20"/>
          <w:szCs w:val="20"/>
        </w:rPr>
        <w:t xml:space="preserve"> </w:t>
      </w:r>
      <w:r w:rsidRPr="00835321">
        <w:rPr>
          <w:spacing w:val="-1"/>
          <w:sz w:val="20"/>
          <w:szCs w:val="20"/>
        </w:rPr>
        <w:t>an</w:t>
      </w:r>
      <w:r w:rsidRPr="00835321">
        <w:rPr>
          <w:spacing w:val="46"/>
          <w:sz w:val="20"/>
          <w:szCs w:val="20"/>
        </w:rPr>
        <w:t xml:space="preserve"> </w:t>
      </w:r>
      <w:r w:rsidRPr="00835321">
        <w:rPr>
          <w:spacing w:val="-1"/>
          <w:sz w:val="20"/>
          <w:szCs w:val="20"/>
        </w:rPr>
        <w:t>Aboriginal</w:t>
      </w:r>
      <w:r w:rsidRPr="00835321">
        <w:rPr>
          <w:spacing w:val="-9"/>
          <w:sz w:val="20"/>
          <w:szCs w:val="20"/>
        </w:rPr>
        <w:t xml:space="preserve"> </w:t>
      </w:r>
      <w:r w:rsidRPr="00835321">
        <w:rPr>
          <w:spacing w:val="-1"/>
          <w:sz w:val="20"/>
          <w:szCs w:val="20"/>
        </w:rPr>
        <w:t>or</w:t>
      </w:r>
      <w:r w:rsidRPr="00835321">
        <w:rPr>
          <w:spacing w:val="-8"/>
          <w:sz w:val="20"/>
          <w:szCs w:val="20"/>
        </w:rPr>
        <w:t xml:space="preserve"> </w:t>
      </w:r>
      <w:r w:rsidRPr="00835321">
        <w:rPr>
          <w:spacing w:val="-1"/>
          <w:sz w:val="20"/>
          <w:szCs w:val="20"/>
        </w:rPr>
        <w:t>half caste*</w:t>
      </w:r>
      <w:r w:rsidRPr="00835321">
        <w:rPr>
          <w:spacing w:val="-10"/>
          <w:sz w:val="20"/>
          <w:szCs w:val="20"/>
        </w:rPr>
        <w:t xml:space="preserve"> </w:t>
      </w:r>
      <w:r w:rsidRPr="00835321">
        <w:rPr>
          <w:rFonts w:cs="Arial"/>
          <w:spacing w:val="-1"/>
          <w:sz w:val="20"/>
          <w:szCs w:val="20"/>
        </w:rPr>
        <w:t>mother”</w:t>
      </w:r>
      <w:r w:rsidRPr="00835321">
        <w:rPr>
          <w:rFonts w:cs="Arial"/>
          <w:spacing w:val="-8"/>
          <w:sz w:val="20"/>
          <w:szCs w:val="20"/>
        </w:rPr>
        <w:t xml:space="preserve"> </w:t>
      </w:r>
      <w:r w:rsidRPr="00835321">
        <w:rPr>
          <w:spacing w:val="-1"/>
          <w:sz w:val="20"/>
          <w:szCs w:val="20"/>
        </w:rPr>
        <w:t>as</w:t>
      </w:r>
      <w:r w:rsidRPr="00835321">
        <w:rPr>
          <w:spacing w:val="-6"/>
          <w:sz w:val="20"/>
          <w:szCs w:val="20"/>
        </w:rPr>
        <w:t xml:space="preserve"> </w:t>
      </w:r>
      <w:r w:rsidRPr="00835321">
        <w:rPr>
          <w:sz w:val="20"/>
          <w:szCs w:val="20"/>
        </w:rPr>
        <w:t>a</w:t>
      </w:r>
      <w:r w:rsidRPr="00835321">
        <w:rPr>
          <w:spacing w:val="-9"/>
          <w:sz w:val="20"/>
          <w:szCs w:val="20"/>
        </w:rPr>
        <w:t xml:space="preserve"> </w:t>
      </w:r>
      <w:r w:rsidRPr="00835321">
        <w:rPr>
          <w:rFonts w:cs="Arial"/>
          <w:spacing w:val="-1"/>
          <w:sz w:val="20"/>
          <w:szCs w:val="20"/>
        </w:rPr>
        <w:t>“neglected</w:t>
      </w:r>
      <w:r w:rsidRPr="00835321">
        <w:rPr>
          <w:rFonts w:cs="Arial"/>
          <w:spacing w:val="-11"/>
          <w:sz w:val="20"/>
          <w:szCs w:val="20"/>
        </w:rPr>
        <w:t xml:space="preserve"> </w:t>
      </w:r>
      <w:r w:rsidRPr="00835321">
        <w:rPr>
          <w:rFonts w:cs="Arial"/>
          <w:spacing w:val="-1"/>
          <w:sz w:val="20"/>
          <w:szCs w:val="20"/>
        </w:rPr>
        <w:t>child”</w:t>
      </w:r>
      <w:r w:rsidRPr="00835321">
        <w:rPr>
          <w:rFonts w:cs="Arial"/>
          <w:spacing w:val="-6"/>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thus</w:t>
      </w:r>
      <w:r w:rsidRPr="00835321">
        <w:rPr>
          <w:spacing w:val="-6"/>
          <w:sz w:val="20"/>
          <w:szCs w:val="20"/>
        </w:rPr>
        <w:t xml:space="preserve"> </w:t>
      </w:r>
      <w:r w:rsidRPr="00835321">
        <w:rPr>
          <w:spacing w:val="-2"/>
          <w:sz w:val="20"/>
          <w:szCs w:val="20"/>
        </w:rPr>
        <w:t>Aboriginality</w:t>
      </w:r>
      <w:r w:rsidRPr="00835321">
        <w:rPr>
          <w:spacing w:val="-9"/>
          <w:sz w:val="20"/>
          <w:szCs w:val="20"/>
        </w:rPr>
        <w:t xml:space="preserve"> </w:t>
      </w:r>
      <w:r w:rsidRPr="00835321">
        <w:rPr>
          <w:spacing w:val="-1"/>
          <w:sz w:val="20"/>
          <w:szCs w:val="20"/>
        </w:rPr>
        <w:t>constituted</w:t>
      </w:r>
      <w:r w:rsidRPr="00835321">
        <w:rPr>
          <w:spacing w:val="77"/>
          <w:sz w:val="20"/>
          <w:szCs w:val="20"/>
        </w:rPr>
        <w:t xml:space="preserve"> </w:t>
      </w:r>
      <w:r w:rsidRPr="00835321">
        <w:rPr>
          <w:spacing w:val="-1"/>
          <w:sz w:val="20"/>
          <w:szCs w:val="20"/>
        </w:rPr>
        <w:t>neglect</w:t>
      </w:r>
      <w:r w:rsidRPr="00835321">
        <w:rPr>
          <w:spacing w:val="-10"/>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provided</w:t>
      </w:r>
      <w:r w:rsidRPr="00835321">
        <w:rPr>
          <w:spacing w:val="-9"/>
          <w:sz w:val="20"/>
          <w:szCs w:val="20"/>
        </w:rPr>
        <w:t xml:space="preserve"> </w:t>
      </w:r>
      <w:r w:rsidRPr="00835321">
        <w:rPr>
          <w:sz w:val="20"/>
          <w:szCs w:val="20"/>
        </w:rPr>
        <w:t>the</w:t>
      </w:r>
      <w:r w:rsidRPr="00835321">
        <w:rPr>
          <w:spacing w:val="-12"/>
          <w:sz w:val="20"/>
          <w:szCs w:val="20"/>
        </w:rPr>
        <w:t xml:space="preserve"> </w:t>
      </w:r>
      <w:r w:rsidRPr="00835321">
        <w:rPr>
          <w:spacing w:val="-1"/>
          <w:sz w:val="20"/>
          <w:szCs w:val="20"/>
        </w:rPr>
        <w:t>justification</w:t>
      </w:r>
      <w:r w:rsidRPr="00835321">
        <w:rPr>
          <w:spacing w:val="-11"/>
          <w:sz w:val="20"/>
          <w:szCs w:val="20"/>
        </w:rPr>
        <w:t xml:space="preserve"> </w:t>
      </w:r>
      <w:r w:rsidRPr="00835321">
        <w:rPr>
          <w:sz w:val="20"/>
          <w:szCs w:val="20"/>
        </w:rPr>
        <w:t>for</w:t>
      </w:r>
      <w:r w:rsidRPr="00835321">
        <w:rPr>
          <w:spacing w:val="-11"/>
          <w:sz w:val="20"/>
          <w:szCs w:val="20"/>
        </w:rPr>
        <w:t xml:space="preserve"> </w:t>
      </w:r>
      <w:r w:rsidRPr="00835321">
        <w:rPr>
          <w:spacing w:val="-1"/>
          <w:sz w:val="20"/>
          <w:szCs w:val="20"/>
        </w:rPr>
        <w:t>removal,</w:t>
      </w:r>
      <w:r w:rsidRPr="00835321">
        <w:rPr>
          <w:spacing w:val="-7"/>
          <w:sz w:val="20"/>
          <w:szCs w:val="20"/>
        </w:rPr>
        <w:t xml:space="preserve"> </w:t>
      </w:r>
      <w:r w:rsidRPr="00835321">
        <w:rPr>
          <w:spacing w:val="-1"/>
          <w:sz w:val="20"/>
          <w:szCs w:val="20"/>
        </w:rPr>
        <w:t>institutionalisation</w:t>
      </w:r>
      <w:r w:rsidRPr="00835321">
        <w:rPr>
          <w:spacing w:val="-9"/>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resocialisation.</w:t>
      </w:r>
      <w:r w:rsidRPr="00835321">
        <w:rPr>
          <w:spacing w:val="58"/>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Torres</w:t>
      </w:r>
      <w:r w:rsidRPr="00835321">
        <w:rPr>
          <w:spacing w:val="-6"/>
          <w:sz w:val="20"/>
          <w:szCs w:val="20"/>
        </w:rPr>
        <w:t xml:space="preserve"> </w:t>
      </w:r>
      <w:r w:rsidRPr="00835321">
        <w:rPr>
          <w:spacing w:val="-2"/>
          <w:sz w:val="20"/>
          <w:szCs w:val="20"/>
        </w:rPr>
        <w:t>Strait</w:t>
      </w:r>
      <w:r w:rsidRPr="00835321">
        <w:rPr>
          <w:spacing w:val="-5"/>
          <w:sz w:val="20"/>
          <w:szCs w:val="20"/>
        </w:rPr>
        <w:t xml:space="preserve"> </w:t>
      </w:r>
      <w:r w:rsidRPr="00835321">
        <w:rPr>
          <w:spacing w:val="-1"/>
          <w:sz w:val="20"/>
          <w:szCs w:val="20"/>
        </w:rPr>
        <w:t>Islander</w:t>
      </w:r>
      <w:r w:rsidRPr="00835321">
        <w:rPr>
          <w:spacing w:val="-8"/>
          <w:sz w:val="20"/>
          <w:szCs w:val="20"/>
        </w:rPr>
        <w:t xml:space="preserve"> </w:t>
      </w:r>
      <w:r w:rsidRPr="00835321">
        <w:rPr>
          <w:spacing w:val="-1"/>
          <w:sz w:val="20"/>
          <w:szCs w:val="20"/>
        </w:rPr>
        <w:t>children</w:t>
      </w:r>
      <w:r w:rsidRPr="00835321">
        <w:rPr>
          <w:spacing w:val="-6"/>
          <w:sz w:val="20"/>
          <w:szCs w:val="20"/>
        </w:rPr>
        <w:t xml:space="preserve"> </w:t>
      </w:r>
      <w:r w:rsidRPr="00835321">
        <w:rPr>
          <w:spacing w:val="-2"/>
          <w:sz w:val="20"/>
          <w:szCs w:val="20"/>
        </w:rPr>
        <w:t>were</w:t>
      </w:r>
      <w:r w:rsidRPr="00835321">
        <w:rPr>
          <w:spacing w:val="-7"/>
          <w:sz w:val="20"/>
          <w:szCs w:val="20"/>
        </w:rPr>
        <w:t xml:space="preserve"> </w:t>
      </w:r>
      <w:r w:rsidRPr="00835321">
        <w:rPr>
          <w:spacing w:val="-1"/>
          <w:sz w:val="20"/>
          <w:szCs w:val="20"/>
        </w:rPr>
        <w:t>subjected</w:t>
      </w:r>
      <w:r w:rsidRPr="00835321">
        <w:rPr>
          <w:spacing w:val="-9"/>
          <w:sz w:val="20"/>
          <w:szCs w:val="20"/>
        </w:rPr>
        <w:t xml:space="preserve"> </w:t>
      </w:r>
      <w:r w:rsidRPr="00835321">
        <w:rPr>
          <w:sz w:val="20"/>
          <w:szCs w:val="20"/>
        </w:rPr>
        <w:t>to</w:t>
      </w:r>
      <w:r w:rsidRPr="00835321">
        <w:rPr>
          <w:spacing w:val="-9"/>
          <w:sz w:val="20"/>
          <w:szCs w:val="20"/>
        </w:rPr>
        <w:t xml:space="preserve"> </w:t>
      </w:r>
      <w:r w:rsidRPr="00835321">
        <w:rPr>
          <w:spacing w:val="-1"/>
          <w:sz w:val="20"/>
          <w:szCs w:val="20"/>
        </w:rPr>
        <w:t>separation</w:t>
      </w:r>
      <w:r w:rsidRPr="00835321">
        <w:rPr>
          <w:spacing w:val="-9"/>
          <w:sz w:val="20"/>
          <w:szCs w:val="20"/>
        </w:rPr>
        <w:t xml:space="preserve"> </w:t>
      </w:r>
      <w:r w:rsidRPr="00835321">
        <w:rPr>
          <w:spacing w:val="-1"/>
          <w:sz w:val="20"/>
          <w:szCs w:val="20"/>
        </w:rPr>
        <w:t>from</w:t>
      </w:r>
      <w:r w:rsidRPr="00835321">
        <w:rPr>
          <w:spacing w:val="-8"/>
          <w:sz w:val="20"/>
          <w:szCs w:val="20"/>
        </w:rPr>
        <w:t xml:space="preserve"> </w:t>
      </w:r>
      <w:r w:rsidRPr="00835321">
        <w:rPr>
          <w:spacing w:val="-1"/>
          <w:sz w:val="20"/>
          <w:szCs w:val="20"/>
        </w:rPr>
        <w:t>their</w:t>
      </w:r>
      <w:r w:rsidRPr="00835321">
        <w:rPr>
          <w:spacing w:val="71"/>
          <w:sz w:val="20"/>
          <w:szCs w:val="20"/>
        </w:rPr>
        <w:t xml:space="preserve"> </w:t>
      </w:r>
      <w:r w:rsidRPr="00835321">
        <w:rPr>
          <w:spacing w:val="-1"/>
          <w:sz w:val="20"/>
          <w:szCs w:val="20"/>
        </w:rPr>
        <w:t>families</w:t>
      </w:r>
      <w:r w:rsidRPr="00835321">
        <w:rPr>
          <w:spacing w:val="-7"/>
          <w:sz w:val="20"/>
          <w:szCs w:val="20"/>
        </w:rPr>
        <w:t xml:space="preserve"> </w:t>
      </w:r>
      <w:r w:rsidRPr="00835321">
        <w:rPr>
          <w:spacing w:val="-1"/>
          <w:sz w:val="20"/>
          <w:szCs w:val="20"/>
        </w:rPr>
        <w:t>and</w:t>
      </w:r>
      <w:r w:rsidRPr="00835321">
        <w:rPr>
          <w:spacing w:val="-9"/>
          <w:sz w:val="20"/>
          <w:szCs w:val="20"/>
        </w:rPr>
        <w:t xml:space="preserve"> </w:t>
      </w:r>
      <w:r w:rsidRPr="00835321">
        <w:rPr>
          <w:sz w:val="20"/>
          <w:szCs w:val="20"/>
        </w:rPr>
        <w:t>to</w:t>
      </w:r>
      <w:r w:rsidRPr="00835321">
        <w:rPr>
          <w:spacing w:val="-7"/>
          <w:sz w:val="20"/>
          <w:szCs w:val="20"/>
        </w:rPr>
        <w:t xml:space="preserve"> </w:t>
      </w:r>
      <w:r w:rsidRPr="00835321">
        <w:rPr>
          <w:spacing w:val="-1"/>
          <w:sz w:val="20"/>
          <w:szCs w:val="20"/>
        </w:rPr>
        <w:t>institutionalisation</w:t>
      </w:r>
      <w:r w:rsidRPr="00835321">
        <w:rPr>
          <w:spacing w:val="-7"/>
          <w:sz w:val="20"/>
          <w:szCs w:val="20"/>
        </w:rPr>
        <w:t xml:space="preserve"> </w:t>
      </w:r>
      <w:r w:rsidRPr="00835321">
        <w:rPr>
          <w:spacing w:val="-1"/>
          <w:sz w:val="20"/>
          <w:szCs w:val="20"/>
        </w:rPr>
        <w:t>in</w:t>
      </w:r>
      <w:r w:rsidRPr="00835321">
        <w:rPr>
          <w:spacing w:val="-7"/>
          <w:sz w:val="20"/>
          <w:szCs w:val="20"/>
        </w:rPr>
        <w:t xml:space="preserve"> </w:t>
      </w:r>
      <w:r w:rsidRPr="00835321">
        <w:rPr>
          <w:sz w:val="20"/>
          <w:szCs w:val="20"/>
        </w:rPr>
        <w:t>the</w:t>
      </w:r>
      <w:r w:rsidRPr="00835321">
        <w:rPr>
          <w:spacing w:val="-7"/>
          <w:sz w:val="20"/>
          <w:szCs w:val="20"/>
        </w:rPr>
        <w:t xml:space="preserve"> </w:t>
      </w:r>
      <w:r w:rsidRPr="00835321">
        <w:rPr>
          <w:rFonts w:cs="Arial"/>
          <w:spacing w:val="-1"/>
          <w:sz w:val="20"/>
          <w:szCs w:val="20"/>
        </w:rPr>
        <w:t>‘dormitory</w:t>
      </w:r>
      <w:r w:rsidRPr="00835321">
        <w:rPr>
          <w:rFonts w:cs="Arial"/>
          <w:spacing w:val="-8"/>
          <w:sz w:val="20"/>
          <w:szCs w:val="20"/>
        </w:rPr>
        <w:t xml:space="preserve"> </w:t>
      </w:r>
      <w:r w:rsidRPr="00835321">
        <w:rPr>
          <w:rFonts w:cs="Arial"/>
          <w:spacing w:val="-1"/>
          <w:sz w:val="20"/>
          <w:szCs w:val="20"/>
        </w:rPr>
        <w:t>system’</w:t>
      </w:r>
      <w:r w:rsidRPr="00835321">
        <w:rPr>
          <w:rFonts w:cs="Arial"/>
          <w:spacing w:val="-7"/>
          <w:sz w:val="20"/>
          <w:szCs w:val="20"/>
        </w:rPr>
        <w:t xml:space="preserve"> </w:t>
      </w:r>
      <w:r w:rsidRPr="00835321">
        <w:rPr>
          <w:spacing w:val="-1"/>
          <w:sz w:val="20"/>
          <w:szCs w:val="20"/>
        </w:rPr>
        <w:t>on</w:t>
      </w:r>
      <w:r w:rsidRPr="00835321">
        <w:rPr>
          <w:spacing w:val="-7"/>
          <w:sz w:val="20"/>
          <w:szCs w:val="20"/>
        </w:rPr>
        <w:t xml:space="preserve"> </w:t>
      </w:r>
      <w:r w:rsidRPr="00835321">
        <w:rPr>
          <w:spacing w:val="-1"/>
          <w:sz w:val="20"/>
          <w:szCs w:val="20"/>
        </w:rPr>
        <w:t>mission</w:t>
      </w:r>
      <w:r w:rsidRPr="00835321">
        <w:rPr>
          <w:spacing w:val="-6"/>
          <w:sz w:val="20"/>
          <w:szCs w:val="20"/>
        </w:rPr>
        <w:t xml:space="preserve"> </w:t>
      </w:r>
      <w:r w:rsidRPr="00835321">
        <w:rPr>
          <w:spacing w:val="-1"/>
          <w:sz w:val="20"/>
          <w:szCs w:val="20"/>
        </w:rPr>
        <w:t>stations</w:t>
      </w:r>
      <w:r w:rsidRPr="00835321">
        <w:rPr>
          <w:spacing w:val="-6"/>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in</w:t>
      </w:r>
      <w:r w:rsidRPr="00835321">
        <w:rPr>
          <w:spacing w:val="40"/>
          <w:sz w:val="20"/>
          <w:szCs w:val="20"/>
        </w:rPr>
        <w:t xml:space="preserve"> </w:t>
      </w:r>
      <w:r w:rsidRPr="00835321">
        <w:rPr>
          <w:spacing w:val="-1"/>
          <w:sz w:val="20"/>
          <w:szCs w:val="20"/>
        </w:rPr>
        <w:t>industrial</w:t>
      </w:r>
      <w:r w:rsidRPr="00835321">
        <w:rPr>
          <w:spacing w:val="-12"/>
          <w:sz w:val="20"/>
          <w:szCs w:val="20"/>
        </w:rPr>
        <w:t xml:space="preserve"> </w:t>
      </w:r>
      <w:r w:rsidRPr="00835321">
        <w:rPr>
          <w:spacing w:val="-1"/>
          <w:sz w:val="20"/>
          <w:szCs w:val="20"/>
        </w:rPr>
        <w:t>schools,</w:t>
      </w:r>
      <w:r w:rsidRPr="00835321">
        <w:rPr>
          <w:spacing w:val="-10"/>
          <w:sz w:val="20"/>
          <w:szCs w:val="20"/>
        </w:rPr>
        <w:t xml:space="preserve"> </w:t>
      </w:r>
      <w:r w:rsidRPr="00835321">
        <w:rPr>
          <w:spacing w:val="-1"/>
          <w:sz w:val="20"/>
          <w:szCs w:val="20"/>
        </w:rPr>
        <w:t>homes,</w:t>
      </w:r>
      <w:r w:rsidRPr="00835321">
        <w:rPr>
          <w:spacing w:val="-11"/>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reformatories.</w:t>
      </w:r>
    </w:p>
    <w:p w14:paraId="5BA3F0F0" w14:textId="77777777" w:rsidR="00AE5659" w:rsidRPr="00AE5659" w:rsidRDefault="00AE5659" w:rsidP="00AE5659">
      <w:pPr>
        <w:spacing w:after="0"/>
        <w:ind w:right="-16"/>
        <w:jc w:val="both"/>
        <w:rPr>
          <w:rFonts w:ascii="Arial"/>
          <w:b/>
          <w:spacing w:val="-1"/>
          <w:sz w:val="20"/>
          <w:szCs w:val="20"/>
        </w:rPr>
      </w:pPr>
    </w:p>
    <w:p w14:paraId="7C2FA35D" w14:textId="7E77F94D" w:rsidR="00C40160" w:rsidRPr="00835321" w:rsidRDefault="00C40160" w:rsidP="00AE5659">
      <w:pPr>
        <w:spacing w:after="0"/>
        <w:ind w:right="-16"/>
        <w:jc w:val="both"/>
        <w:rPr>
          <w:rFonts w:ascii="Arial" w:eastAsia="Arial" w:hAnsi="Arial" w:cs="Arial"/>
          <w:sz w:val="20"/>
          <w:szCs w:val="20"/>
        </w:rPr>
      </w:pPr>
      <w:r w:rsidRPr="00835321">
        <w:rPr>
          <w:rFonts w:ascii="Arial"/>
          <w:b/>
          <w:spacing w:val="-1"/>
          <w:sz w:val="20"/>
          <w:szCs w:val="20"/>
        </w:rPr>
        <w:t>The</w:t>
      </w:r>
      <w:r w:rsidRPr="00835321">
        <w:rPr>
          <w:rFonts w:ascii="Arial"/>
          <w:b/>
          <w:spacing w:val="-7"/>
          <w:sz w:val="20"/>
          <w:szCs w:val="20"/>
        </w:rPr>
        <w:t xml:space="preserve"> </w:t>
      </w:r>
      <w:r w:rsidRPr="00835321">
        <w:rPr>
          <w:rFonts w:ascii="Arial"/>
          <w:b/>
          <w:spacing w:val="-1"/>
          <w:sz w:val="20"/>
          <w:szCs w:val="20"/>
        </w:rPr>
        <w:t>next</w:t>
      </w:r>
      <w:r w:rsidRPr="00835321">
        <w:rPr>
          <w:rFonts w:ascii="Arial"/>
          <w:b/>
          <w:spacing w:val="-6"/>
          <w:sz w:val="20"/>
          <w:szCs w:val="20"/>
        </w:rPr>
        <w:t xml:space="preserve"> </w:t>
      </w:r>
      <w:r w:rsidRPr="00835321">
        <w:rPr>
          <w:rFonts w:ascii="Arial"/>
          <w:b/>
          <w:spacing w:val="-1"/>
          <w:sz w:val="20"/>
          <w:szCs w:val="20"/>
        </w:rPr>
        <w:t>major</w:t>
      </w:r>
      <w:r w:rsidRPr="00835321">
        <w:rPr>
          <w:rFonts w:ascii="Arial"/>
          <w:b/>
          <w:spacing w:val="-6"/>
          <w:sz w:val="20"/>
          <w:szCs w:val="20"/>
        </w:rPr>
        <w:t xml:space="preserve"> </w:t>
      </w:r>
      <w:r w:rsidRPr="00835321">
        <w:rPr>
          <w:rFonts w:ascii="Arial"/>
          <w:b/>
          <w:spacing w:val="-1"/>
          <w:sz w:val="20"/>
          <w:szCs w:val="20"/>
        </w:rPr>
        <w:t>legislation</w:t>
      </w:r>
      <w:r w:rsidRPr="00835321">
        <w:rPr>
          <w:rFonts w:ascii="Arial"/>
          <w:b/>
          <w:spacing w:val="-6"/>
          <w:sz w:val="20"/>
          <w:szCs w:val="20"/>
        </w:rPr>
        <w:t xml:space="preserve"> </w:t>
      </w:r>
      <w:r w:rsidRPr="00835321">
        <w:rPr>
          <w:rFonts w:ascii="Arial"/>
          <w:b/>
          <w:sz w:val="20"/>
          <w:szCs w:val="20"/>
        </w:rPr>
        <w:t>in</w:t>
      </w:r>
      <w:r w:rsidRPr="00835321">
        <w:rPr>
          <w:rFonts w:ascii="Arial"/>
          <w:b/>
          <w:spacing w:val="-7"/>
          <w:sz w:val="20"/>
          <w:szCs w:val="20"/>
        </w:rPr>
        <w:t xml:space="preserve"> </w:t>
      </w:r>
      <w:r w:rsidRPr="00835321">
        <w:rPr>
          <w:rFonts w:ascii="Arial"/>
          <w:b/>
          <w:spacing w:val="-1"/>
          <w:sz w:val="20"/>
          <w:szCs w:val="20"/>
        </w:rPr>
        <w:t>1884,</w:t>
      </w:r>
      <w:r w:rsidRPr="00835321">
        <w:rPr>
          <w:rFonts w:ascii="Arial"/>
          <w:b/>
          <w:spacing w:val="-8"/>
          <w:sz w:val="20"/>
          <w:szCs w:val="20"/>
        </w:rPr>
        <w:t xml:space="preserve"> </w:t>
      </w:r>
      <w:r w:rsidRPr="00835321">
        <w:rPr>
          <w:rFonts w:ascii="Arial"/>
          <w:b/>
          <w:i/>
          <w:spacing w:val="-1"/>
          <w:sz w:val="20"/>
          <w:szCs w:val="20"/>
        </w:rPr>
        <w:t>The</w:t>
      </w:r>
      <w:r w:rsidRPr="00835321">
        <w:rPr>
          <w:rFonts w:ascii="Arial"/>
          <w:b/>
          <w:i/>
          <w:spacing w:val="-7"/>
          <w:sz w:val="20"/>
          <w:szCs w:val="20"/>
        </w:rPr>
        <w:t xml:space="preserve"> </w:t>
      </w:r>
      <w:r w:rsidRPr="00835321">
        <w:rPr>
          <w:rFonts w:ascii="Arial"/>
          <w:b/>
          <w:i/>
          <w:spacing w:val="-1"/>
          <w:sz w:val="20"/>
          <w:szCs w:val="20"/>
        </w:rPr>
        <w:t>Native</w:t>
      </w:r>
      <w:r w:rsidRPr="00835321">
        <w:rPr>
          <w:rFonts w:ascii="Arial"/>
          <w:b/>
          <w:i/>
          <w:spacing w:val="-9"/>
          <w:sz w:val="20"/>
          <w:szCs w:val="20"/>
        </w:rPr>
        <w:t xml:space="preserve"> </w:t>
      </w:r>
      <w:r w:rsidRPr="00835321">
        <w:rPr>
          <w:rFonts w:ascii="Arial"/>
          <w:b/>
          <w:i/>
          <w:spacing w:val="-1"/>
          <w:sz w:val="20"/>
          <w:szCs w:val="20"/>
        </w:rPr>
        <w:t>Labourers</w:t>
      </w:r>
      <w:r w:rsidRPr="00835321">
        <w:rPr>
          <w:rFonts w:ascii="Arial"/>
          <w:b/>
          <w:i/>
          <w:spacing w:val="-7"/>
          <w:sz w:val="20"/>
          <w:szCs w:val="20"/>
        </w:rPr>
        <w:t xml:space="preserve"> </w:t>
      </w:r>
      <w:r w:rsidRPr="00835321">
        <w:rPr>
          <w:rFonts w:ascii="Arial"/>
          <w:b/>
          <w:i/>
          <w:spacing w:val="-1"/>
          <w:sz w:val="20"/>
          <w:szCs w:val="20"/>
        </w:rPr>
        <w:t>Protection</w:t>
      </w:r>
      <w:r w:rsidRPr="00835321">
        <w:rPr>
          <w:rFonts w:ascii="Arial"/>
          <w:b/>
          <w:i/>
          <w:spacing w:val="-9"/>
          <w:sz w:val="20"/>
          <w:szCs w:val="20"/>
        </w:rPr>
        <w:t xml:space="preserve"> </w:t>
      </w:r>
      <w:r w:rsidRPr="00835321">
        <w:rPr>
          <w:rFonts w:ascii="Arial"/>
          <w:b/>
          <w:i/>
          <w:spacing w:val="-2"/>
          <w:sz w:val="20"/>
          <w:szCs w:val="20"/>
        </w:rPr>
        <w:t>Act</w:t>
      </w:r>
      <w:r w:rsidRPr="00835321">
        <w:rPr>
          <w:rFonts w:ascii="Arial"/>
          <w:spacing w:val="-2"/>
          <w:sz w:val="20"/>
          <w:szCs w:val="20"/>
        </w:rPr>
        <w:t>,</w:t>
      </w:r>
      <w:r w:rsidRPr="00835321">
        <w:rPr>
          <w:rFonts w:ascii="Arial"/>
          <w:spacing w:val="-5"/>
          <w:sz w:val="20"/>
          <w:szCs w:val="20"/>
        </w:rPr>
        <w:t xml:space="preserve"> </w:t>
      </w:r>
      <w:r w:rsidRPr="00835321">
        <w:rPr>
          <w:rFonts w:ascii="Arial"/>
          <w:spacing w:val="-2"/>
          <w:sz w:val="20"/>
          <w:szCs w:val="20"/>
        </w:rPr>
        <w:t>was</w:t>
      </w:r>
      <w:r w:rsidRPr="00835321">
        <w:rPr>
          <w:rFonts w:ascii="Arial"/>
          <w:spacing w:val="-7"/>
          <w:sz w:val="20"/>
          <w:szCs w:val="20"/>
        </w:rPr>
        <w:t xml:space="preserve"> </w:t>
      </w:r>
      <w:r w:rsidRPr="00835321">
        <w:rPr>
          <w:rFonts w:ascii="Arial"/>
          <w:sz w:val="20"/>
          <w:szCs w:val="20"/>
        </w:rPr>
        <w:t>the</w:t>
      </w:r>
      <w:r w:rsidRPr="00835321">
        <w:rPr>
          <w:rFonts w:ascii="Arial"/>
          <w:spacing w:val="53"/>
          <w:sz w:val="20"/>
          <w:szCs w:val="20"/>
        </w:rPr>
        <w:t xml:space="preserve"> </w:t>
      </w:r>
      <w:r w:rsidRPr="00835321">
        <w:rPr>
          <w:rFonts w:ascii="Arial"/>
          <w:spacing w:val="-1"/>
          <w:sz w:val="20"/>
          <w:szCs w:val="20"/>
        </w:rPr>
        <w:t>first</w:t>
      </w:r>
      <w:r w:rsidRPr="00835321">
        <w:rPr>
          <w:rFonts w:ascii="Arial"/>
          <w:spacing w:val="-7"/>
          <w:sz w:val="20"/>
          <w:szCs w:val="20"/>
        </w:rPr>
        <w:t xml:space="preserve"> </w:t>
      </w:r>
      <w:r w:rsidRPr="00835321">
        <w:rPr>
          <w:rFonts w:ascii="Arial"/>
          <w:spacing w:val="-1"/>
          <w:sz w:val="20"/>
          <w:szCs w:val="20"/>
        </w:rPr>
        <w:t>legislation</w:t>
      </w:r>
      <w:r w:rsidRPr="00835321">
        <w:rPr>
          <w:rFonts w:ascii="Arial"/>
          <w:spacing w:val="-9"/>
          <w:sz w:val="20"/>
          <w:szCs w:val="20"/>
        </w:rPr>
        <w:t xml:space="preserve"> </w:t>
      </w:r>
      <w:r w:rsidRPr="00835321">
        <w:rPr>
          <w:rFonts w:ascii="Arial"/>
          <w:sz w:val="20"/>
          <w:szCs w:val="20"/>
        </w:rPr>
        <w:t>to</w:t>
      </w:r>
      <w:r w:rsidRPr="00835321">
        <w:rPr>
          <w:rFonts w:ascii="Arial"/>
          <w:spacing w:val="-9"/>
          <w:sz w:val="20"/>
          <w:szCs w:val="20"/>
        </w:rPr>
        <w:t xml:space="preserve"> </w:t>
      </w:r>
      <w:r w:rsidRPr="00835321">
        <w:rPr>
          <w:rFonts w:ascii="Arial"/>
          <w:spacing w:val="-1"/>
          <w:sz w:val="20"/>
          <w:szCs w:val="20"/>
        </w:rPr>
        <w:t>specifically</w:t>
      </w:r>
      <w:r w:rsidRPr="00835321">
        <w:rPr>
          <w:rFonts w:ascii="Arial"/>
          <w:spacing w:val="-9"/>
          <w:sz w:val="20"/>
          <w:szCs w:val="20"/>
        </w:rPr>
        <w:t xml:space="preserve"> </w:t>
      </w:r>
      <w:r w:rsidRPr="00835321">
        <w:rPr>
          <w:rFonts w:ascii="Arial"/>
          <w:spacing w:val="-1"/>
          <w:sz w:val="20"/>
          <w:szCs w:val="20"/>
        </w:rPr>
        <w:t>regulate</w:t>
      </w:r>
      <w:r w:rsidRPr="00835321">
        <w:rPr>
          <w:rFonts w:ascii="Arial"/>
          <w:spacing w:val="-9"/>
          <w:sz w:val="20"/>
          <w:szCs w:val="20"/>
        </w:rPr>
        <w:t xml:space="preserve"> </w:t>
      </w:r>
      <w:r w:rsidRPr="00835321">
        <w:rPr>
          <w:rFonts w:ascii="Arial"/>
          <w:spacing w:val="-1"/>
          <w:sz w:val="20"/>
          <w:szCs w:val="20"/>
        </w:rPr>
        <w:t>conditions</w:t>
      </w:r>
      <w:r w:rsidRPr="00835321">
        <w:rPr>
          <w:rFonts w:ascii="Arial"/>
          <w:spacing w:val="-9"/>
          <w:sz w:val="20"/>
          <w:szCs w:val="20"/>
        </w:rPr>
        <w:t xml:space="preserve"> </w:t>
      </w:r>
      <w:r w:rsidRPr="00835321">
        <w:rPr>
          <w:rFonts w:ascii="Arial"/>
          <w:spacing w:val="-1"/>
          <w:sz w:val="20"/>
          <w:szCs w:val="20"/>
        </w:rPr>
        <w:t>under</w:t>
      </w:r>
      <w:r w:rsidRPr="00835321">
        <w:rPr>
          <w:rFonts w:ascii="Arial"/>
          <w:spacing w:val="-6"/>
          <w:sz w:val="20"/>
          <w:szCs w:val="20"/>
        </w:rPr>
        <w:t xml:space="preserve"> </w:t>
      </w:r>
      <w:r w:rsidRPr="00835321">
        <w:rPr>
          <w:rFonts w:ascii="Arial"/>
          <w:spacing w:val="-2"/>
          <w:sz w:val="20"/>
          <w:szCs w:val="20"/>
        </w:rPr>
        <w:t>which</w:t>
      </w:r>
      <w:r w:rsidRPr="00835321">
        <w:rPr>
          <w:rFonts w:ascii="Arial"/>
          <w:spacing w:val="-7"/>
          <w:sz w:val="20"/>
          <w:szCs w:val="20"/>
        </w:rPr>
        <w:t xml:space="preserve"> </w:t>
      </w:r>
      <w:r w:rsidRPr="00835321">
        <w:rPr>
          <w:rFonts w:ascii="Arial"/>
          <w:spacing w:val="-1"/>
          <w:sz w:val="20"/>
          <w:szCs w:val="20"/>
        </w:rPr>
        <w:t>Aboriginal</w:t>
      </w:r>
      <w:r w:rsidRPr="00835321">
        <w:rPr>
          <w:rFonts w:ascii="Arial"/>
          <w:spacing w:val="-9"/>
          <w:sz w:val="20"/>
          <w:szCs w:val="20"/>
        </w:rPr>
        <w:t xml:space="preserve"> </w:t>
      </w:r>
      <w:r w:rsidRPr="00835321">
        <w:rPr>
          <w:rFonts w:ascii="Arial"/>
          <w:spacing w:val="-1"/>
          <w:sz w:val="20"/>
          <w:szCs w:val="20"/>
        </w:rPr>
        <w:t>and</w:t>
      </w:r>
      <w:r w:rsidRPr="00835321">
        <w:rPr>
          <w:rFonts w:ascii="Arial"/>
          <w:spacing w:val="-7"/>
          <w:sz w:val="20"/>
          <w:szCs w:val="20"/>
        </w:rPr>
        <w:t xml:space="preserve"> </w:t>
      </w:r>
      <w:r w:rsidRPr="00835321">
        <w:rPr>
          <w:rFonts w:ascii="Arial"/>
          <w:spacing w:val="-1"/>
          <w:sz w:val="20"/>
          <w:szCs w:val="20"/>
        </w:rPr>
        <w:t>Torres</w:t>
      </w:r>
      <w:r w:rsidRPr="00835321">
        <w:rPr>
          <w:rFonts w:ascii="Arial"/>
          <w:spacing w:val="51"/>
          <w:sz w:val="20"/>
          <w:szCs w:val="20"/>
        </w:rPr>
        <w:t xml:space="preserve"> </w:t>
      </w:r>
      <w:r w:rsidRPr="00835321">
        <w:rPr>
          <w:rFonts w:ascii="Arial"/>
          <w:spacing w:val="-1"/>
          <w:sz w:val="20"/>
          <w:szCs w:val="20"/>
        </w:rPr>
        <w:t>Strait</w:t>
      </w:r>
      <w:r w:rsidRPr="00835321">
        <w:rPr>
          <w:rFonts w:ascii="Arial"/>
          <w:spacing w:val="-8"/>
          <w:sz w:val="20"/>
          <w:szCs w:val="20"/>
        </w:rPr>
        <w:t xml:space="preserve"> </w:t>
      </w:r>
      <w:r w:rsidRPr="00835321">
        <w:rPr>
          <w:rFonts w:ascii="Arial"/>
          <w:spacing w:val="-1"/>
          <w:sz w:val="20"/>
          <w:szCs w:val="20"/>
        </w:rPr>
        <w:t>Islander</w:t>
      </w:r>
      <w:r w:rsidRPr="00835321">
        <w:rPr>
          <w:rFonts w:ascii="Arial"/>
          <w:spacing w:val="-8"/>
          <w:sz w:val="20"/>
          <w:szCs w:val="20"/>
        </w:rPr>
        <w:t xml:space="preserve"> </w:t>
      </w:r>
      <w:r w:rsidRPr="00835321">
        <w:rPr>
          <w:rFonts w:ascii="Arial"/>
          <w:spacing w:val="-1"/>
          <w:sz w:val="20"/>
          <w:szCs w:val="20"/>
        </w:rPr>
        <w:t>people</w:t>
      </w:r>
      <w:r w:rsidRPr="00835321">
        <w:rPr>
          <w:rFonts w:ascii="Arial"/>
          <w:spacing w:val="-6"/>
          <w:sz w:val="20"/>
          <w:szCs w:val="20"/>
        </w:rPr>
        <w:t xml:space="preserve"> </w:t>
      </w:r>
      <w:r w:rsidRPr="00835321">
        <w:rPr>
          <w:rFonts w:ascii="Arial"/>
          <w:spacing w:val="-2"/>
          <w:sz w:val="20"/>
          <w:szCs w:val="20"/>
        </w:rPr>
        <w:t>could</w:t>
      </w:r>
      <w:r w:rsidRPr="00835321">
        <w:rPr>
          <w:rFonts w:ascii="Arial"/>
          <w:spacing w:val="-7"/>
          <w:sz w:val="20"/>
          <w:szCs w:val="20"/>
        </w:rPr>
        <w:t xml:space="preserve"> </w:t>
      </w:r>
      <w:r w:rsidRPr="00835321">
        <w:rPr>
          <w:rFonts w:ascii="Arial"/>
          <w:spacing w:val="-1"/>
          <w:sz w:val="20"/>
          <w:szCs w:val="20"/>
        </w:rPr>
        <w:t>be</w:t>
      </w:r>
      <w:r w:rsidRPr="00835321">
        <w:rPr>
          <w:rFonts w:ascii="Arial"/>
          <w:spacing w:val="-7"/>
          <w:sz w:val="20"/>
          <w:szCs w:val="20"/>
        </w:rPr>
        <w:t xml:space="preserve"> </w:t>
      </w:r>
      <w:r w:rsidRPr="00835321">
        <w:rPr>
          <w:rFonts w:ascii="Arial"/>
          <w:spacing w:val="-1"/>
          <w:sz w:val="20"/>
          <w:szCs w:val="20"/>
        </w:rPr>
        <w:t>employed.</w:t>
      </w:r>
    </w:p>
    <w:p w14:paraId="4A9B220B" w14:textId="77777777" w:rsidR="00C40160" w:rsidRPr="00AE5659" w:rsidRDefault="00C40160" w:rsidP="00AE5659">
      <w:pPr>
        <w:spacing w:before="10" w:after="0"/>
        <w:ind w:right="-16"/>
        <w:jc w:val="both"/>
        <w:rPr>
          <w:rFonts w:ascii="Arial" w:eastAsia="Arial" w:hAnsi="Arial" w:cs="Arial"/>
          <w:sz w:val="20"/>
          <w:szCs w:val="20"/>
        </w:rPr>
      </w:pPr>
    </w:p>
    <w:p w14:paraId="3C75D231" w14:textId="77777777" w:rsidR="00C40160" w:rsidRPr="00835321" w:rsidRDefault="00C40160" w:rsidP="00AE5659">
      <w:pPr>
        <w:pStyle w:val="BodyText"/>
        <w:ind w:left="0" w:right="-16"/>
        <w:jc w:val="both"/>
        <w:rPr>
          <w:sz w:val="20"/>
          <w:szCs w:val="20"/>
        </w:rPr>
      </w:pPr>
      <w:r w:rsidRPr="00835321">
        <w:rPr>
          <w:rFonts w:cs="Arial"/>
          <w:b/>
          <w:bCs/>
          <w:spacing w:val="-1"/>
          <w:sz w:val="20"/>
          <w:szCs w:val="20"/>
        </w:rPr>
        <w:t>The</w:t>
      </w:r>
      <w:r w:rsidRPr="00835321">
        <w:rPr>
          <w:rFonts w:cs="Arial"/>
          <w:b/>
          <w:bCs/>
          <w:spacing w:val="-7"/>
          <w:sz w:val="20"/>
          <w:szCs w:val="20"/>
        </w:rPr>
        <w:t xml:space="preserve"> </w:t>
      </w:r>
      <w:r w:rsidRPr="00835321">
        <w:rPr>
          <w:rFonts w:cs="Arial"/>
          <w:b/>
          <w:bCs/>
          <w:spacing w:val="-1"/>
          <w:sz w:val="20"/>
          <w:szCs w:val="20"/>
        </w:rPr>
        <w:t>1897</w:t>
      </w:r>
      <w:r w:rsidRPr="00835321">
        <w:rPr>
          <w:rFonts w:cs="Arial"/>
          <w:b/>
          <w:bCs/>
          <w:spacing w:val="-7"/>
          <w:sz w:val="20"/>
          <w:szCs w:val="20"/>
        </w:rPr>
        <w:t xml:space="preserve"> </w:t>
      </w:r>
      <w:r w:rsidRPr="00835321">
        <w:rPr>
          <w:rFonts w:cs="Arial"/>
          <w:b/>
          <w:bCs/>
          <w:i/>
          <w:spacing w:val="-1"/>
          <w:sz w:val="20"/>
          <w:szCs w:val="20"/>
        </w:rPr>
        <w:t>Aboriginal</w:t>
      </w:r>
      <w:r w:rsidRPr="00835321">
        <w:rPr>
          <w:rFonts w:cs="Arial"/>
          <w:b/>
          <w:bCs/>
          <w:i/>
          <w:spacing w:val="-5"/>
          <w:sz w:val="20"/>
          <w:szCs w:val="20"/>
        </w:rPr>
        <w:t xml:space="preserve"> </w:t>
      </w:r>
      <w:r w:rsidRPr="00835321">
        <w:rPr>
          <w:rFonts w:cs="Arial"/>
          <w:b/>
          <w:bCs/>
          <w:i/>
          <w:spacing w:val="-1"/>
          <w:sz w:val="20"/>
          <w:szCs w:val="20"/>
        </w:rPr>
        <w:t>Protection</w:t>
      </w:r>
      <w:r w:rsidRPr="00835321">
        <w:rPr>
          <w:rFonts w:cs="Arial"/>
          <w:b/>
          <w:bCs/>
          <w:i/>
          <w:spacing w:val="-7"/>
          <w:sz w:val="20"/>
          <w:szCs w:val="20"/>
        </w:rPr>
        <w:t xml:space="preserve"> </w:t>
      </w:r>
      <w:r w:rsidRPr="00835321">
        <w:rPr>
          <w:rFonts w:cs="Arial"/>
          <w:b/>
          <w:bCs/>
          <w:i/>
          <w:spacing w:val="-1"/>
          <w:sz w:val="20"/>
          <w:szCs w:val="20"/>
        </w:rPr>
        <w:t>and</w:t>
      </w:r>
      <w:r w:rsidRPr="00835321">
        <w:rPr>
          <w:rFonts w:cs="Arial"/>
          <w:b/>
          <w:bCs/>
          <w:i/>
          <w:spacing w:val="-7"/>
          <w:sz w:val="20"/>
          <w:szCs w:val="20"/>
        </w:rPr>
        <w:t xml:space="preserve"> </w:t>
      </w:r>
      <w:r w:rsidRPr="00835321">
        <w:rPr>
          <w:rFonts w:cs="Arial"/>
          <w:b/>
          <w:bCs/>
          <w:i/>
          <w:spacing w:val="-1"/>
          <w:sz w:val="20"/>
          <w:szCs w:val="20"/>
        </w:rPr>
        <w:t>Restriction</w:t>
      </w:r>
      <w:r w:rsidRPr="00835321">
        <w:rPr>
          <w:rFonts w:cs="Arial"/>
          <w:b/>
          <w:bCs/>
          <w:i/>
          <w:spacing w:val="-6"/>
          <w:sz w:val="20"/>
          <w:szCs w:val="20"/>
        </w:rPr>
        <w:t xml:space="preserve"> </w:t>
      </w:r>
      <w:r w:rsidRPr="00835321">
        <w:rPr>
          <w:rFonts w:cs="Arial"/>
          <w:b/>
          <w:bCs/>
          <w:i/>
          <w:spacing w:val="-1"/>
          <w:sz w:val="20"/>
          <w:szCs w:val="20"/>
        </w:rPr>
        <w:t>of</w:t>
      </w:r>
      <w:r w:rsidRPr="00835321">
        <w:rPr>
          <w:rFonts w:cs="Arial"/>
          <w:b/>
          <w:bCs/>
          <w:i/>
          <w:spacing w:val="-3"/>
          <w:sz w:val="20"/>
          <w:szCs w:val="20"/>
        </w:rPr>
        <w:t xml:space="preserve"> </w:t>
      </w:r>
      <w:r w:rsidRPr="00835321">
        <w:rPr>
          <w:rFonts w:cs="Arial"/>
          <w:b/>
          <w:bCs/>
          <w:i/>
          <w:spacing w:val="-1"/>
          <w:sz w:val="20"/>
          <w:szCs w:val="20"/>
        </w:rPr>
        <w:t>Sale</w:t>
      </w:r>
      <w:r w:rsidRPr="00835321">
        <w:rPr>
          <w:rFonts w:cs="Arial"/>
          <w:b/>
          <w:bCs/>
          <w:i/>
          <w:spacing w:val="-9"/>
          <w:sz w:val="20"/>
          <w:szCs w:val="20"/>
        </w:rPr>
        <w:t xml:space="preserve"> </w:t>
      </w:r>
      <w:r w:rsidRPr="00835321">
        <w:rPr>
          <w:rFonts w:cs="Arial"/>
          <w:b/>
          <w:bCs/>
          <w:i/>
          <w:spacing w:val="-1"/>
          <w:sz w:val="20"/>
          <w:szCs w:val="20"/>
        </w:rPr>
        <w:t>of</w:t>
      </w:r>
      <w:r w:rsidRPr="00835321">
        <w:rPr>
          <w:rFonts w:cs="Arial"/>
          <w:b/>
          <w:bCs/>
          <w:i/>
          <w:spacing w:val="-8"/>
          <w:sz w:val="20"/>
          <w:szCs w:val="20"/>
        </w:rPr>
        <w:t xml:space="preserve"> </w:t>
      </w:r>
      <w:r w:rsidRPr="00835321">
        <w:rPr>
          <w:rFonts w:cs="Arial"/>
          <w:b/>
          <w:bCs/>
          <w:i/>
          <w:spacing w:val="-1"/>
          <w:sz w:val="20"/>
          <w:szCs w:val="20"/>
        </w:rPr>
        <w:t>Opium</w:t>
      </w:r>
      <w:r w:rsidRPr="00835321">
        <w:rPr>
          <w:rFonts w:cs="Arial"/>
          <w:b/>
          <w:bCs/>
          <w:i/>
          <w:spacing w:val="-5"/>
          <w:sz w:val="20"/>
          <w:szCs w:val="20"/>
        </w:rPr>
        <w:t xml:space="preserve"> </w:t>
      </w:r>
      <w:r w:rsidRPr="00835321">
        <w:rPr>
          <w:rFonts w:cs="Arial"/>
          <w:b/>
          <w:bCs/>
          <w:i/>
          <w:spacing w:val="-1"/>
          <w:sz w:val="20"/>
          <w:szCs w:val="20"/>
        </w:rPr>
        <w:t>Act</w:t>
      </w:r>
      <w:r w:rsidRPr="00835321">
        <w:rPr>
          <w:rFonts w:cs="Arial"/>
          <w:b/>
          <w:bCs/>
          <w:i/>
          <w:spacing w:val="-11"/>
          <w:sz w:val="20"/>
          <w:szCs w:val="20"/>
        </w:rPr>
        <w:t xml:space="preserve"> </w:t>
      </w:r>
      <w:r w:rsidRPr="00835321">
        <w:rPr>
          <w:spacing w:val="-2"/>
          <w:sz w:val="20"/>
          <w:szCs w:val="20"/>
        </w:rPr>
        <w:t>was</w:t>
      </w:r>
      <w:r w:rsidRPr="00835321">
        <w:rPr>
          <w:spacing w:val="-7"/>
          <w:sz w:val="20"/>
          <w:szCs w:val="20"/>
        </w:rPr>
        <w:t xml:space="preserve"> </w:t>
      </w:r>
      <w:r w:rsidRPr="00835321">
        <w:rPr>
          <w:sz w:val="20"/>
          <w:szCs w:val="20"/>
        </w:rPr>
        <w:t>a</w:t>
      </w:r>
      <w:r w:rsidRPr="00835321">
        <w:rPr>
          <w:spacing w:val="-4"/>
          <w:sz w:val="20"/>
          <w:szCs w:val="20"/>
        </w:rPr>
        <w:t xml:space="preserve"> </w:t>
      </w:r>
      <w:r w:rsidRPr="00835321">
        <w:rPr>
          <w:spacing w:val="-1"/>
          <w:sz w:val="20"/>
          <w:szCs w:val="20"/>
        </w:rPr>
        <w:t>policy</w:t>
      </w:r>
      <w:r w:rsidRPr="00835321">
        <w:rPr>
          <w:spacing w:val="57"/>
          <w:sz w:val="20"/>
          <w:szCs w:val="20"/>
        </w:rPr>
        <w:t xml:space="preserve"> </w:t>
      </w:r>
      <w:r w:rsidRPr="00835321">
        <w:rPr>
          <w:spacing w:val="-1"/>
          <w:sz w:val="20"/>
          <w:szCs w:val="20"/>
        </w:rPr>
        <w:t>based</w:t>
      </w:r>
      <w:r w:rsidRPr="00835321">
        <w:rPr>
          <w:spacing w:val="-7"/>
          <w:sz w:val="20"/>
          <w:szCs w:val="20"/>
        </w:rPr>
        <w:t xml:space="preserve"> </w:t>
      </w:r>
      <w:r w:rsidRPr="00835321">
        <w:rPr>
          <w:spacing w:val="-1"/>
          <w:sz w:val="20"/>
          <w:szCs w:val="20"/>
        </w:rPr>
        <w:t>on</w:t>
      </w:r>
      <w:r w:rsidRPr="00835321">
        <w:rPr>
          <w:spacing w:val="-7"/>
          <w:sz w:val="20"/>
          <w:szCs w:val="20"/>
        </w:rPr>
        <w:t xml:space="preserve"> </w:t>
      </w:r>
      <w:r w:rsidRPr="00835321">
        <w:rPr>
          <w:spacing w:val="-1"/>
          <w:sz w:val="20"/>
          <w:szCs w:val="20"/>
        </w:rPr>
        <w:t>segregation</w:t>
      </w:r>
      <w:r w:rsidRPr="00835321">
        <w:rPr>
          <w:spacing w:val="-6"/>
          <w:sz w:val="20"/>
          <w:szCs w:val="20"/>
        </w:rPr>
        <w:t xml:space="preserve"> </w:t>
      </w:r>
      <w:r w:rsidRPr="00835321">
        <w:rPr>
          <w:spacing w:val="-2"/>
          <w:sz w:val="20"/>
          <w:szCs w:val="20"/>
        </w:rPr>
        <w:t>and</w:t>
      </w:r>
      <w:r w:rsidRPr="00835321">
        <w:rPr>
          <w:spacing w:val="-7"/>
          <w:sz w:val="20"/>
          <w:szCs w:val="20"/>
        </w:rPr>
        <w:t xml:space="preserve"> </w:t>
      </w:r>
      <w:r w:rsidRPr="00835321">
        <w:rPr>
          <w:spacing w:val="-1"/>
          <w:sz w:val="20"/>
          <w:szCs w:val="20"/>
        </w:rPr>
        <w:t>protection</w:t>
      </w:r>
      <w:r w:rsidRPr="00835321">
        <w:rPr>
          <w:spacing w:val="-7"/>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effectively</w:t>
      </w:r>
      <w:r w:rsidRPr="00835321">
        <w:rPr>
          <w:spacing w:val="-8"/>
          <w:sz w:val="20"/>
          <w:szCs w:val="20"/>
        </w:rPr>
        <w:t xml:space="preserve"> </w:t>
      </w:r>
      <w:r w:rsidRPr="00835321">
        <w:rPr>
          <w:spacing w:val="-1"/>
          <w:sz w:val="20"/>
          <w:szCs w:val="20"/>
        </w:rPr>
        <w:t>abolished</w:t>
      </w:r>
      <w:r w:rsidRPr="00835321">
        <w:rPr>
          <w:spacing w:val="-7"/>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legal</w:t>
      </w:r>
      <w:r w:rsidRPr="00835321">
        <w:rPr>
          <w:spacing w:val="-7"/>
          <w:sz w:val="20"/>
          <w:szCs w:val="20"/>
        </w:rPr>
        <w:t xml:space="preserve"> </w:t>
      </w:r>
      <w:r w:rsidRPr="00835321">
        <w:rPr>
          <w:spacing w:val="-1"/>
          <w:sz w:val="20"/>
          <w:szCs w:val="20"/>
        </w:rPr>
        <w:t>rights</w:t>
      </w:r>
      <w:r w:rsidRPr="00835321">
        <w:rPr>
          <w:spacing w:val="-6"/>
          <w:sz w:val="20"/>
          <w:szCs w:val="20"/>
        </w:rPr>
        <w:t xml:space="preserve"> </w:t>
      </w:r>
      <w:r w:rsidRPr="00835321">
        <w:rPr>
          <w:spacing w:val="-3"/>
          <w:sz w:val="20"/>
          <w:szCs w:val="20"/>
        </w:rPr>
        <w:t>of</w:t>
      </w:r>
      <w:r w:rsidRPr="00835321">
        <w:rPr>
          <w:spacing w:val="40"/>
          <w:sz w:val="20"/>
          <w:szCs w:val="20"/>
        </w:rPr>
        <w:t xml:space="preserve"> </w:t>
      </w:r>
      <w:r w:rsidRPr="00835321">
        <w:rPr>
          <w:spacing w:val="-1"/>
          <w:sz w:val="20"/>
          <w:szCs w:val="20"/>
        </w:rPr>
        <w:t>Aboriginal</w:t>
      </w:r>
      <w:r w:rsidRPr="00835321">
        <w:rPr>
          <w:spacing w:val="-9"/>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Torres</w:t>
      </w:r>
      <w:r w:rsidRPr="00835321">
        <w:rPr>
          <w:spacing w:val="-8"/>
          <w:sz w:val="20"/>
          <w:szCs w:val="20"/>
        </w:rPr>
        <w:t xml:space="preserve"> </w:t>
      </w:r>
      <w:r w:rsidRPr="00835321">
        <w:rPr>
          <w:spacing w:val="-2"/>
          <w:sz w:val="20"/>
          <w:szCs w:val="20"/>
        </w:rPr>
        <w:t>Strait</w:t>
      </w:r>
      <w:r w:rsidRPr="00835321">
        <w:rPr>
          <w:spacing w:val="-8"/>
          <w:sz w:val="20"/>
          <w:szCs w:val="20"/>
        </w:rPr>
        <w:t xml:space="preserve"> </w:t>
      </w:r>
      <w:r w:rsidRPr="00835321">
        <w:rPr>
          <w:spacing w:val="-1"/>
          <w:sz w:val="20"/>
          <w:szCs w:val="20"/>
        </w:rPr>
        <w:t>Islander</w:t>
      </w:r>
      <w:r w:rsidRPr="00835321">
        <w:rPr>
          <w:spacing w:val="-8"/>
          <w:sz w:val="20"/>
          <w:szCs w:val="20"/>
        </w:rPr>
        <w:t xml:space="preserve"> </w:t>
      </w:r>
      <w:r w:rsidRPr="00835321">
        <w:rPr>
          <w:spacing w:val="-1"/>
          <w:sz w:val="20"/>
          <w:szCs w:val="20"/>
        </w:rPr>
        <w:t>peoples.</w:t>
      </w:r>
      <w:r w:rsidRPr="00835321">
        <w:rPr>
          <w:spacing w:val="-7"/>
          <w:sz w:val="20"/>
          <w:szCs w:val="20"/>
        </w:rPr>
        <w:t xml:space="preserve"> </w:t>
      </w:r>
      <w:r w:rsidRPr="00835321">
        <w:rPr>
          <w:spacing w:val="-1"/>
          <w:sz w:val="20"/>
          <w:szCs w:val="20"/>
        </w:rPr>
        <w:t>This</w:t>
      </w:r>
      <w:r w:rsidRPr="00835321">
        <w:rPr>
          <w:spacing w:val="-9"/>
          <w:sz w:val="20"/>
          <w:szCs w:val="20"/>
        </w:rPr>
        <w:t xml:space="preserve"> </w:t>
      </w:r>
      <w:r w:rsidRPr="00835321">
        <w:rPr>
          <w:spacing w:val="-2"/>
          <w:sz w:val="20"/>
          <w:szCs w:val="20"/>
        </w:rPr>
        <w:t>legislation</w:t>
      </w:r>
      <w:r w:rsidRPr="00835321">
        <w:rPr>
          <w:spacing w:val="-9"/>
          <w:sz w:val="20"/>
          <w:szCs w:val="20"/>
        </w:rPr>
        <w:t xml:space="preserve"> </w:t>
      </w:r>
      <w:r w:rsidRPr="00835321">
        <w:rPr>
          <w:spacing w:val="-1"/>
          <w:sz w:val="20"/>
          <w:szCs w:val="20"/>
        </w:rPr>
        <w:t>established</w:t>
      </w:r>
      <w:r w:rsidRPr="00835321">
        <w:rPr>
          <w:spacing w:val="-8"/>
          <w:sz w:val="20"/>
          <w:szCs w:val="20"/>
        </w:rPr>
        <w:t xml:space="preserve"> </w:t>
      </w:r>
      <w:r w:rsidRPr="00835321">
        <w:rPr>
          <w:spacing w:val="-1"/>
          <w:sz w:val="20"/>
          <w:szCs w:val="20"/>
        </w:rPr>
        <w:t>regional</w:t>
      </w:r>
      <w:r w:rsidRPr="00835321">
        <w:rPr>
          <w:spacing w:val="67"/>
          <w:sz w:val="20"/>
          <w:szCs w:val="20"/>
        </w:rPr>
        <w:t xml:space="preserve"> </w:t>
      </w:r>
      <w:r w:rsidRPr="00835321">
        <w:rPr>
          <w:spacing w:val="-1"/>
          <w:sz w:val="20"/>
          <w:szCs w:val="20"/>
        </w:rPr>
        <w:t>positions</w:t>
      </w:r>
      <w:r w:rsidRPr="00835321">
        <w:rPr>
          <w:spacing w:val="-6"/>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Protectors</w:t>
      </w:r>
      <w:r w:rsidRPr="00835321">
        <w:rPr>
          <w:spacing w:val="-7"/>
          <w:sz w:val="20"/>
          <w:szCs w:val="20"/>
        </w:rPr>
        <w:t xml:space="preserve"> </w:t>
      </w:r>
      <w:r w:rsidRPr="00835321">
        <w:rPr>
          <w:spacing w:val="-2"/>
          <w:sz w:val="20"/>
          <w:szCs w:val="20"/>
        </w:rPr>
        <w:t>of</w:t>
      </w:r>
      <w:r w:rsidRPr="00835321">
        <w:rPr>
          <w:spacing w:val="-8"/>
          <w:sz w:val="20"/>
          <w:szCs w:val="20"/>
        </w:rPr>
        <w:t xml:space="preserve"> </w:t>
      </w:r>
      <w:r w:rsidRPr="00835321">
        <w:rPr>
          <w:spacing w:val="-1"/>
          <w:sz w:val="20"/>
          <w:szCs w:val="20"/>
        </w:rPr>
        <w:t>Aboriginals</w:t>
      </w:r>
      <w:r w:rsidRPr="00835321">
        <w:rPr>
          <w:spacing w:val="-6"/>
          <w:sz w:val="20"/>
          <w:szCs w:val="20"/>
        </w:rPr>
        <w:t xml:space="preserve"> </w:t>
      </w:r>
      <w:r w:rsidRPr="00835321">
        <w:rPr>
          <w:spacing w:val="-1"/>
          <w:sz w:val="20"/>
          <w:szCs w:val="20"/>
        </w:rPr>
        <w:t>and</w:t>
      </w:r>
      <w:r w:rsidRPr="00835321">
        <w:rPr>
          <w:spacing w:val="-12"/>
          <w:sz w:val="20"/>
          <w:szCs w:val="20"/>
        </w:rPr>
        <w:t xml:space="preserve"> </w:t>
      </w:r>
      <w:r w:rsidRPr="00835321">
        <w:rPr>
          <w:spacing w:val="-1"/>
          <w:sz w:val="20"/>
          <w:szCs w:val="20"/>
        </w:rPr>
        <w:t>gave</w:t>
      </w:r>
      <w:r w:rsidRPr="00835321">
        <w:rPr>
          <w:spacing w:val="-6"/>
          <w:sz w:val="20"/>
          <w:szCs w:val="20"/>
        </w:rPr>
        <w:t xml:space="preserve"> </w:t>
      </w:r>
      <w:r w:rsidRPr="00835321">
        <w:rPr>
          <w:spacing w:val="-1"/>
          <w:sz w:val="20"/>
          <w:szCs w:val="20"/>
        </w:rPr>
        <w:t>these</w:t>
      </w:r>
      <w:r w:rsidRPr="00835321">
        <w:rPr>
          <w:spacing w:val="-7"/>
          <w:sz w:val="20"/>
          <w:szCs w:val="20"/>
        </w:rPr>
        <w:t xml:space="preserve"> </w:t>
      </w:r>
      <w:r w:rsidRPr="00835321">
        <w:rPr>
          <w:spacing w:val="-1"/>
          <w:sz w:val="20"/>
          <w:szCs w:val="20"/>
        </w:rPr>
        <w:t>Protectors</w:t>
      </w:r>
      <w:r w:rsidRPr="00835321">
        <w:rPr>
          <w:spacing w:val="-6"/>
          <w:sz w:val="20"/>
          <w:szCs w:val="20"/>
        </w:rPr>
        <w:t xml:space="preserve"> </w:t>
      </w:r>
      <w:r w:rsidRPr="00835321">
        <w:rPr>
          <w:spacing w:val="-1"/>
          <w:sz w:val="20"/>
          <w:szCs w:val="20"/>
        </w:rPr>
        <w:t>control</w:t>
      </w:r>
      <w:r w:rsidRPr="00835321">
        <w:rPr>
          <w:spacing w:val="-7"/>
          <w:sz w:val="20"/>
          <w:szCs w:val="20"/>
        </w:rPr>
        <w:t xml:space="preserve"> </w:t>
      </w:r>
      <w:r w:rsidRPr="00835321">
        <w:rPr>
          <w:spacing w:val="-2"/>
          <w:sz w:val="20"/>
          <w:szCs w:val="20"/>
        </w:rPr>
        <w:t>over</w:t>
      </w:r>
      <w:r w:rsidRPr="00835321">
        <w:rPr>
          <w:spacing w:val="-6"/>
          <w:sz w:val="20"/>
          <w:szCs w:val="20"/>
        </w:rPr>
        <w:t xml:space="preserve"> </w:t>
      </w:r>
      <w:r w:rsidRPr="00835321">
        <w:rPr>
          <w:spacing w:val="-1"/>
          <w:sz w:val="20"/>
          <w:szCs w:val="20"/>
        </w:rPr>
        <w:t>almost</w:t>
      </w:r>
      <w:r w:rsidRPr="00835321">
        <w:rPr>
          <w:spacing w:val="45"/>
          <w:sz w:val="20"/>
          <w:szCs w:val="20"/>
        </w:rPr>
        <w:t xml:space="preserve"> </w:t>
      </w:r>
      <w:r w:rsidRPr="00835321">
        <w:rPr>
          <w:spacing w:val="-1"/>
          <w:sz w:val="20"/>
          <w:szCs w:val="20"/>
        </w:rPr>
        <w:t>every</w:t>
      </w:r>
      <w:r w:rsidRPr="00835321">
        <w:rPr>
          <w:spacing w:val="-8"/>
          <w:sz w:val="20"/>
          <w:szCs w:val="20"/>
        </w:rPr>
        <w:t xml:space="preserve"> </w:t>
      </w:r>
      <w:r w:rsidRPr="00835321">
        <w:rPr>
          <w:spacing w:val="-1"/>
          <w:sz w:val="20"/>
          <w:szCs w:val="20"/>
        </w:rPr>
        <w:t>facet</w:t>
      </w:r>
      <w:r w:rsidRPr="00835321">
        <w:rPr>
          <w:spacing w:val="-5"/>
          <w:sz w:val="20"/>
          <w:szCs w:val="20"/>
        </w:rPr>
        <w:t xml:space="preserve"> </w:t>
      </w:r>
      <w:r w:rsidRPr="00835321">
        <w:rPr>
          <w:spacing w:val="-2"/>
          <w:sz w:val="20"/>
          <w:szCs w:val="20"/>
        </w:rPr>
        <w:t>of</w:t>
      </w:r>
      <w:r w:rsidRPr="00835321">
        <w:rPr>
          <w:spacing w:val="-3"/>
          <w:sz w:val="20"/>
          <w:szCs w:val="20"/>
        </w:rPr>
        <w:t xml:space="preserve"> </w:t>
      </w:r>
      <w:r w:rsidRPr="00835321">
        <w:rPr>
          <w:spacing w:val="-1"/>
          <w:sz w:val="20"/>
          <w:szCs w:val="20"/>
        </w:rPr>
        <w:t>Aboriginal</w:t>
      </w:r>
      <w:r w:rsidRPr="00835321">
        <w:rPr>
          <w:spacing w:val="-9"/>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Torres</w:t>
      </w:r>
      <w:r w:rsidRPr="00835321">
        <w:rPr>
          <w:spacing w:val="-9"/>
          <w:sz w:val="20"/>
          <w:szCs w:val="20"/>
        </w:rPr>
        <w:t xml:space="preserve"> </w:t>
      </w:r>
      <w:r w:rsidRPr="00835321">
        <w:rPr>
          <w:spacing w:val="-1"/>
          <w:sz w:val="20"/>
          <w:szCs w:val="20"/>
        </w:rPr>
        <w:t>Strait</w:t>
      </w:r>
      <w:r w:rsidRPr="00835321">
        <w:rPr>
          <w:spacing w:val="-8"/>
          <w:sz w:val="20"/>
          <w:szCs w:val="20"/>
        </w:rPr>
        <w:t xml:space="preserve"> </w:t>
      </w:r>
      <w:r w:rsidRPr="00835321">
        <w:rPr>
          <w:spacing w:val="-1"/>
          <w:sz w:val="20"/>
          <w:szCs w:val="20"/>
        </w:rPr>
        <w:t>Islander</w:t>
      </w:r>
      <w:r w:rsidRPr="00835321">
        <w:rPr>
          <w:spacing w:val="-6"/>
          <w:sz w:val="20"/>
          <w:szCs w:val="20"/>
        </w:rPr>
        <w:t xml:space="preserve"> </w:t>
      </w:r>
      <w:r w:rsidRPr="00835321">
        <w:rPr>
          <w:rFonts w:cs="Arial"/>
          <w:spacing w:val="-1"/>
          <w:sz w:val="20"/>
          <w:szCs w:val="20"/>
        </w:rPr>
        <w:t>people’s</w:t>
      </w:r>
      <w:r w:rsidRPr="00835321">
        <w:rPr>
          <w:rFonts w:cs="Arial"/>
          <w:spacing w:val="-7"/>
          <w:sz w:val="20"/>
          <w:szCs w:val="20"/>
        </w:rPr>
        <w:t xml:space="preserve"> </w:t>
      </w:r>
      <w:proofErr w:type="gramStart"/>
      <w:r w:rsidRPr="00835321">
        <w:rPr>
          <w:spacing w:val="-2"/>
          <w:sz w:val="20"/>
          <w:szCs w:val="20"/>
        </w:rPr>
        <w:t>lives</w:t>
      </w:r>
      <w:proofErr w:type="gramEnd"/>
      <w:r w:rsidRPr="00835321">
        <w:rPr>
          <w:spacing w:val="-7"/>
          <w:sz w:val="20"/>
          <w:szCs w:val="20"/>
        </w:rPr>
        <w:t xml:space="preserve"> </w:t>
      </w:r>
      <w:r w:rsidRPr="00835321">
        <w:rPr>
          <w:sz w:val="20"/>
          <w:szCs w:val="20"/>
        </w:rPr>
        <w:t>e.g.</w:t>
      </w:r>
      <w:r w:rsidRPr="00835321">
        <w:rPr>
          <w:spacing w:val="-7"/>
          <w:sz w:val="20"/>
          <w:szCs w:val="20"/>
        </w:rPr>
        <w:t xml:space="preserve"> </w:t>
      </w:r>
      <w:r w:rsidRPr="00835321">
        <w:rPr>
          <w:spacing w:val="-1"/>
          <w:sz w:val="20"/>
          <w:szCs w:val="20"/>
        </w:rPr>
        <w:t>residence,</w:t>
      </w:r>
      <w:r w:rsidRPr="00835321">
        <w:rPr>
          <w:spacing w:val="53"/>
          <w:sz w:val="20"/>
          <w:szCs w:val="20"/>
        </w:rPr>
        <w:t xml:space="preserve"> </w:t>
      </w:r>
      <w:r w:rsidRPr="00835321">
        <w:rPr>
          <w:spacing w:val="-1"/>
          <w:sz w:val="20"/>
          <w:szCs w:val="20"/>
        </w:rPr>
        <w:t>movement,</w:t>
      </w:r>
      <w:r w:rsidRPr="00835321">
        <w:rPr>
          <w:spacing w:val="-8"/>
          <w:sz w:val="20"/>
          <w:szCs w:val="20"/>
        </w:rPr>
        <w:t xml:space="preserve"> </w:t>
      </w:r>
      <w:r w:rsidRPr="00835321">
        <w:rPr>
          <w:spacing w:val="-1"/>
          <w:sz w:val="20"/>
          <w:szCs w:val="20"/>
        </w:rPr>
        <w:t>employment,</w:t>
      </w:r>
      <w:r w:rsidRPr="00835321">
        <w:rPr>
          <w:spacing w:val="-10"/>
          <w:sz w:val="20"/>
          <w:szCs w:val="20"/>
        </w:rPr>
        <w:t xml:space="preserve"> </w:t>
      </w:r>
      <w:r w:rsidRPr="00835321">
        <w:rPr>
          <w:spacing w:val="-1"/>
          <w:sz w:val="20"/>
          <w:szCs w:val="20"/>
        </w:rPr>
        <w:t>child</w:t>
      </w:r>
      <w:r w:rsidRPr="00835321">
        <w:rPr>
          <w:spacing w:val="-9"/>
          <w:sz w:val="20"/>
          <w:szCs w:val="20"/>
        </w:rPr>
        <w:t xml:space="preserve"> </w:t>
      </w:r>
      <w:r w:rsidRPr="00835321">
        <w:rPr>
          <w:spacing w:val="-1"/>
          <w:sz w:val="20"/>
          <w:szCs w:val="20"/>
        </w:rPr>
        <w:t>rearing</w:t>
      </w:r>
      <w:r w:rsidRPr="00835321">
        <w:rPr>
          <w:spacing w:val="-7"/>
          <w:sz w:val="20"/>
          <w:szCs w:val="20"/>
        </w:rPr>
        <w:t xml:space="preserve"> </w:t>
      </w:r>
      <w:r w:rsidRPr="00835321">
        <w:rPr>
          <w:spacing w:val="-1"/>
          <w:sz w:val="20"/>
          <w:szCs w:val="20"/>
        </w:rPr>
        <w:t>practices</w:t>
      </w:r>
      <w:r w:rsidRPr="00835321">
        <w:rPr>
          <w:spacing w:val="-11"/>
          <w:sz w:val="20"/>
          <w:szCs w:val="20"/>
        </w:rPr>
        <w:t xml:space="preserve"> </w:t>
      </w:r>
      <w:r w:rsidRPr="00835321">
        <w:rPr>
          <w:spacing w:val="-2"/>
          <w:sz w:val="20"/>
          <w:szCs w:val="20"/>
        </w:rPr>
        <w:t>and</w:t>
      </w:r>
      <w:r w:rsidRPr="00835321">
        <w:rPr>
          <w:spacing w:val="-9"/>
          <w:sz w:val="20"/>
          <w:szCs w:val="20"/>
        </w:rPr>
        <w:t xml:space="preserve"> </w:t>
      </w:r>
      <w:r w:rsidRPr="00835321">
        <w:rPr>
          <w:spacing w:val="-1"/>
          <w:sz w:val="20"/>
          <w:szCs w:val="20"/>
        </w:rPr>
        <w:t>personal</w:t>
      </w:r>
      <w:r w:rsidRPr="00835321">
        <w:rPr>
          <w:spacing w:val="-12"/>
          <w:sz w:val="20"/>
          <w:szCs w:val="20"/>
        </w:rPr>
        <w:t xml:space="preserve"> </w:t>
      </w:r>
      <w:r w:rsidRPr="00835321">
        <w:rPr>
          <w:spacing w:val="-1"/>
          <w:sz w:val="20"/>
          <w:szCs w:val="20"/>
        </w:rPr>
        <w:t>finances.</w:t>
      </w:r>
      <w:r w:rsidRPr="00835321">
        <w:rPr>
          <w:spacing w:val="-10"/>
          <w:sz w:val="20"/>
          <w:szCs w:val="20"/>
        </w:rPr>
        <w:t xml:space="preserve"> </w:t>
      </w:r>
      <w:r w:rsidRPr="00835321">
        <w:rPr>
          <w:spacing w:val="-1"/>
          <w:sz w:val="20"/>
          <w:szCs w:val="20"/>
        </w:rPr>
        <w:t>The</w:t>
      </w:r>
      <w:r w:rsidRPr="00835321">
        <w:rPr>
          <w:spacing w:val="-12"/>
          <w:sz w:val="20"/>
          <w:szCs w:val="20"/>
        </w:rPr>
        <w:t xml:space="preserve"> </w:t>
      </w:r>
      <w:r w:rsidRPr="00835321">
        <w:rPr>
          <w:spacing w:val="-1"/>
          <w:sz w:val="20"/>
          <w:szCs w:val="20"/>
        </w:rPr>
        <w:t>legislation</w:t>
      </w:r>
      <w:r w:rsidRPr="00835321">
        <w:rPr>
          <w:spacing w:val="55"/>
          <w:sz w:val="20"/>
          <w:szCs w:val="20"/>
        </w:rPr>
        <w:t xml:space="preserve"> </w:t>
      </w:r>
      <w:r w:rsidRPr="00835321">
        <w:rPr>
          <w:spacing w:val="-1"/>
          <w:sz w:val="20"/>
          <w:szCs w:val="20"/>
        </w:rPr>
        <w:t>allowed</w:t>
      </w:r>
      <w:r w:rsidRPr="00835321">
        <w:rPr>
          <w:spacing w:val="-7"/>
          <w:sz w:val="20"/>
          <w:szCs w:val="20"/>
        </w:rPr>
        <w:t xml:space="preserve"> </w:t>
      </w:r>
      <w:r w:rsidRPr="00835321">
        <w:rPr>
          <w:spacing w:val="1"/>
          <w:sz w:val="20"/>
          <w:szCs w:val="20"/>
        </w:rPr>
        <w:t>for</w:t>
      </w:r>
      <w:r w:rsidRPr="00835321">
        <w:rPr>
          <w:spacing w:val="-8"/>
          <w:sz w:val="20"/>
          <w:szCs w:val="20"/>
        </w:rPr>
        <w:t xml:space="preserve"> </w:t>
      </w:r>
      <w:r w:rsidRPr="00835321">
        <w:rPr>
          <w:spacing w:val="-1"/>
          <w:sz w:val="20"/>
          <w:szCs w:val="20"/>
        </w:rPr>
        <w:t>the</w:t>
      </w:r>
      <w:r w:rsidRPr="00835321">
        <w:rPr>
          <w:spacing w:val="-7"/>
          <w:sz w:val="20"/>
          <w:szCs w:val="20"/>
        </w:rPr>
        <w:t xml:space="preserve"> </w:t>
      </w:r>
      <w:r w:rsidRPr="00835321">
        <w:rPr>
          <w:spacing w:val="-1"/>
          <w:sz w:val="20"/>
          <w:szCs w:val="20"/>
        </w:rPr>
        <w:t>removal</w:t>
      </w:r>
      <w:r w:rsidRPr="00835321">
        <w:rPr>
          <w:spacing w:val="-5"/>
          <w:sz w:val="20"/>
          <w:szCs w:val="20"/>
        </w:rPr>
        <w:t xml:space="preserve"> </w:t>
      </w:r>
      <w:r w:rsidRPr="00835321">
        <w:rPr>
          <w:spacing w:val="-2"/>
          <w:sz w:val="20"/>
          <w:szCs w:val="20"/>
        </w:rPr>
        <w:t>of</w:t>
      </w:r>
      <w:r w:rsidRPr="00835321">
        <w:rPr>
          <w:spacing w:val="-3"/>
          <w:sz w:val="20"/>
          <w:szCs w:val="20"/>
        </w:rPr>
        <w:t xml:space="preserve"> </w:t>
      </w:r>
      <w:r w:rsidRPr="00835321">
        <w:rPr>
          <w:spacing w:val="-2"/>
          <w:sz w:val="20"/>
          <w:szCs w:val="20"/>
        </w:rPr>
        <w:t>individuals</w:t>
      </w:r>
      <w:r w:rsidRPr="00835321">
        <w:rPr>
          <w:spacing w:val="-6"/>
          <w:sz w:val="20"/>
          <w:szCs w:val="20"/>
        </w:rPr>
        <w:t xml:space="preserve"> </w:t>
      </w:r>
      <w:r w:rsidRPr="00835321">
        <w:rPr>
          <w:spacing w:val="-1"/>
          <w:sz w:val="20"/>
          <w:szCs w:val="20"/>
        </w:rPr>
        <w:t>and</w:t>
      </w:r>
      <w:r w:rsidRPr="00835321">
        <w:rPr>
          <w:spacing w:val="-4"/>
          <w:sz w:val="20"/>
          <w:szCs w:val="20"/>
        </w:rPr>
        <w:t xml:space="preserve"> </w:t>
      </w:r>
      <w:r w:rsidRPr="00835321">
        <w:rPr>
          <w:spacing w:val="-2"/>
          <w:sz w:val="20"/>
          <w:szCs w:val="20"/>
        </w:rPr>
        <w:t>whole</w:t>
      </w:r>
      <w:r w:rsidRPr="00835321">
        <w:rPr>
          <w:spacing w:val="-6"/>
          <w:sz w:val="20"/>
          <w:szCs w:val="20"/>
        </w:rPr>
        <w:t xml:space="preserve"> </w:t>
      </w:r>
      <w:r w:rsidRPr="00835321">
        <w:rPr>
          <w:spacing w:val="-1"/>
          <w:sz w:val="20"/>
          <w:szCs w:val="20"/>
        </w:rPr>
        <w:t>families</w:t>
      </w:r>
      <w:r w:rsidRPr="00835321">
        <w:rPr>
          <w:spacing w:val="-4"/>
          <w:sz w:val="20"/>
          <w:szCs w:val="20"/>
        </w:rPr>
        <w:t xml:space="preserve"> </w:t>
      </w:r>
      <w:r w:rsidRPr="00835321">
        <w:rPr>
          <w:spacing w:val="-1"/>
          <w:sz w:val="20"/>
          <w:szCs w:val="20"/>
        </w:rPr>
        <w:t>on</w:t>
      </w:r>
      <w:r w:rsidRPr="00835321">
        <w:rPr>
          <w:spacing w:val="-7"/>
          <w:sz w:val="20"/>
          <w:szCs w:val="20"/>
        </w:rPr>
        <w:t xml:space="preserve"> </w:t>
      </w:r>
      <w:r w:rsidRPr="00835321">
        <w:rPr>
          <w:sz w:val="20"/>
          <w:szCs w:val="20"/>
        </w:rPr>
        <w:t>a</w:t>
      </w:r>
      <w:r w:rsidRPr="00835321">
        <w:rPr>
          <w:spacing w:val="-7"/>
          <w:sz w:val="20"/>
          <w:szCs w:val="20"/>
        </w:rPr>
        <w:t xml:space="preserve"> </w:t>
      </w:r>
      <w:r w:rsidRPr="00835321">
        <w:rPr>
          <w:spacing w:val="-1"/>
          <w:sz w:val="20"/>
          <w:szCs w:val="20"/>
        </w:rPr>
        <w:t>statewide</w:t>
      </w:r>
      <w:r w:rsidRPr="00835321">
        <w:rPr>
          <w:spacing w:val="-6"/>
          <w:sz w:val="20"/>
          <w:szCs w:val="20"/>
        </w:rPr>
        <w:t xml:space="preserve"> </w:t>
      </w:r>
      <w:r w:rsidRPr="00835321">
        <w:rPr>
          <w:spacing w:val="-1"/>
          <w:sz w:val="20"/>
          <w:szCs w:val="20"/>
        </w:rPr>
        <w:t>scale</w:t>
      </w:r>
      <w:r w:rsidRPr="00835321">
        <w:rPr>
          <w:spacing w:val="-4"/>
          <w:sz w:val="20"/>
          <w:szCs w:val="20"/>
        </w:rPr>
        <w:t xml:space="preserve"> </w:t>
      </w:r>
      <w:r w:rsidRPr="00835321">
        <w:rPr>
          <w:spacing w:val="-1"/>
          <w:sz w:val="20"/>
          <w:szCs w:val="20"/>
        </w:rPr>
        <w:t>and</w:t>
      </w:r>
      <w:r w:rsidRPr="00835321">
        <w:rPr>
          <w:spacing w:val="48"/>
          <w:sz w:val="20"/>
          <w:szCs w:val="20"/>
        </w:rPr>
        <w:t xml:space="preserve"> </w:t>
      </w:r>
      <w:r w:rsidRPr="00835321">
        <w:rPr>
          <w:spacing w:val="-1"/>
          <w:sz w:val="20"/>
          <w:szCs w:val="20"/>
        </w:rPr>
        <w:t>relocation</w:t>
      </w:r>
      <w:r w:rsidRPr="00835321">
        <w:rPr>
          <w:spacing w:val="-9"/>
          <w:sz w:val="20"/>
          <w:szCs w:val="20"/>
        </w:rPr>
        <w:t xml:space="preserve"> </w:t>
      </w:r>
      <w:r w:rsidRPr="00835321">
        <w:rPr>
          <w:sz w:val="20"/>
          <w:szCs w:val="20"/>
        </w:rPr>
        <w:t>to</w:t>
      </w:r>
      <w:r w:rsidRPr="00835321">
        <w:rPr>
          <w:spacing w:val="-12"/>
          <w:sz w:val="20"/>
          <w:szCs w:val="20"/>
        </w:rPr>
        <w:t xml:space="preserve"> </w:t>
      </w:r>
      <w:r w:rsidRPr="00835321">
        <w:rPr>
          <w:spacing w:val="-1"/>
          <w:sz w:val="20"/>
          <w:szCs w:val="20"/>
        </w:rPr>
        <w:t>reserves</w:t>
      </w:r>
      <w:r w:rsidRPr="00835321">
        <w:rPr>
          <w:spacing w:val="-8"/>
          <w:sz w:val="20"/>
          <w:szCs w:val="20"/>
        </w:rPr>
        <w:t xml:space="preserve"> </w:t>
      </w:r>
      <w:r w:rsidRPr="00835321">
        <w:rPr>
          <w:spacing w:val="-1"/>
          <w:sz w:val="20"/>
          <w:szCs w:val="20"/>
        </w:rPr>
        <w:t>regardless</w:t>
      </w:r>
      <w:r w:rsidRPr="00835321">
        <w:rPr>
          <w:spacing w:val="-6"/>
          <w:sz w:val="20"/>
          <w:szCs w:val="20"/>
        </w:rPr>
        <w:t xml:space="preserve"> </w:t>
      </w:r>
      <w:r w:rsidRPr="00835321">
        <w:rPr>
          <w:spacing w:val="-2"/>
          <w:sz w:val="20"/>
          <w:szCs w:val="20"/>
        </w:rPr>
        <w:t>of</w:t>
      </w:r>
      <w:r w:rsidRPr="00835321">
        <w:rPr>
          <w:spacing w:val="-8"/>
          <w:sz w:val="20"/>
          <w:szCs w:val="20"/>
        </w:rPr>
        <w:t xml:space="preserve"> </w:t>
      </w:r>
      <w:r w:rsidRPr="00835321">
        <w:rPr>
          <w:spacing w:val="-1"/>
          <w:sz w:val="20"/>
          <w:szCs w:val="20"/>
        </w:rPr>
        <w:t>homelands.</w:t>
      </w:r>
      <w:r w:rsidRPr="00835321">
        <w:rPr>
          <w:spacing w:val="-10"/>
          <w:sz w:val="20"/>
          <w:szCs w:val="20"/>
        </w:rPr>
        <w:t xml:space="preserve"> </w:t>
      </w:r>
      <w:r w:rsidRPr="00835321">
        <w:rPr>
          <w:spacing w:val="-1"/>
          <w:sz w:val="20"/>
          <w:szCs w:val="20"/>
        </w:rPr>
        <w:t>Reserves</w:t>
      </w:r>
      <w:r w:rsidRPr="00835321">
        <w:rPr>
          <w:spacing w:val="-7"/>
          <w:sz w:val="20"/>
          <w:szCs w:val="20"/>
        </w:rPr>
        <w:t xml:space="preserve"> </w:t>
      </w:r>
      <w:r w:rsidRPr="00835321">
        <w:rPr>
          <w:spacing w:val="-1"/>
          <w:sz w:val="20"/>
          <w:szCs w:val="20"/>
        </w:rPr>
        <w:t>segregated</w:t>
      </w:r>
      <w:r w:rsidRPr="00835321">
        <w:rPr>
          <w:spacing w:val="-8"/>
          <w:sz w:val="20"/>
          <w:szCs w:val="20"/>
        </w:rPr>
        <w:t xml:space="preserve"> </w:t>
      </w:r>
      <w:r w:rsidRPr="00835321">
        <w:rPr>
          <w:spacing w:val="-1"/>
          <w:sz w:val="20"/>
          <w:szCs w:val="20"/>
        </w:rPr>
        <w:t>Aboriginal</w:t>
      </w:r>
      <w:r w:rsidRPr="00835321">
        <w:rPr>
          <w:spacing w:val="-10"/>
          <w:sz w:val="20"/>
          <w:szCs w:val="20"/>
        </w:rPr>
        <w:t xml:space="preserve"> </w:t>
      </w:r>
      <w:r w:rsidRPr="00835321">
        <w:rPr>
          <w:spacing w:val="-1"/>
          <w:sz w:val="20"/>
          <w:szCs w:val="20"/>
        </w:rPr>
        <w:t>or</w:t>
      </w:r>
      <w:r w:rsidRPr="00835321">
        <w:rPr>
          <w:spacing w:val="48"/>
          <w:sz w:val="20"/>
          <w:szCs w:val="20"/>
        </w:rPr>
        <w:t xml:space="preserve"> </w:t>
      </w:r>
      <w:r w:rsidRPr="00835321">
        <w:rPr>
          <w:spacing w:val="-1"/>
          <w:sz w:val="20"/>
          <w:szCs w:val="20"/>
        </w:rPr>
        <w:t>Torres</w:t>
      </w:r>
      <w:r w:rsidRPr="00835321">
        <w:rPr>
          <w:spacing w:val="-6"/>
          <w:sz w:val="20"/>
          <w:szCs w:val="20"/>
        </w:rPr>
        <w:t xml:space="preserve"> </w:t>
      </w:r>
      <w:r w:rsidRPr="00835321">
        <w:rPr>
          <w:spacing w:val="-1"/>
          <w:sz w:val="20"/>
          <w:szCs w:val="20"/>
        </w:rPr>
        <w:t>Strait</w:t>
      </w:r>
      <w:r w:rsidRPr="00835321">
        <w:rPr>
          <w:spacing w:val="-7"/>
          <w:sz w:val="20"/>
          <w:szCs w:val="20"/>
        </w:rPr>
        <w:t xml:space="preserve"> </w:t>
      </w:r>
      <w:r w:rsidRPr="00835321">
        <w:rPr>
          <w:spacing w:val="-1"/>
          <w:sz w:val="20"/>
          <w:szCs w:val="20"/>
        </w:rPr>
        <w:t>Islander</w:t>
      </w:r>
      <w:r w:rsidRPr="00835321">
        <w:rPr>
          <w:spacing w:val="-5"/>
          <w:sz w:val="20"/>
          <w:szCs w:val="20"/>
        </w:rPr>
        <w:t xml:space="preserve"> </w:t>
      </w:r>
      <w:r w:rsidRPr="00835321">
        <w:rPr>
          <w:spacing w:val="-2"/>
          <w:sz w:val="20"/>
          <w:szCs w:val="20"/>
        </w:rPr>
        <w:t>people</w:t>
      </w:r>
      <w:r w:rsidRPr="00835321">
        <w:rPr>
          <w:spacing w:val="-7"/>
          <w:sz w:val="20"/>
          <w:szCs w:val="20"/>
        </w:rPr>
        <w:t xml:space="preserve"> </w:t>
      </w:r>
      <w:r w:rsidRPr="00835321">
        <w:rPr>
          <w:sz w:val="20"/>
          <w:szCs w:val="20"/>
        </w:rPr>
        <w:t>from</w:t>
      </w:r>
      <w:r w:rsidRPr="00835321">
        <w:rPr>
          <w:spacing w:val="-6"/>
          <w:sz w:val="20"/>
          <w:szCs w:val="20"/>
        </w:rPr>
        <w:t xml:space="preserve"> </w:t>
      </w:r>
      <w:r w:rsidRPr="00835321">
        <w:rPr>
          <w:spacing w:val="-2"/>
          <w:sz w:val="20"/>
          <w:szCs w:val="20"/>
        </w:rPr>
        <w:t>white</w:t>
      </w:r>
      <w:r w:rsidRPr="00835321">
        <w:rPr>
          <w:spacing w:val="-7"/>
          <w:sz w:val="20"/>
          <w:szCs w:val="20"/>
        </w:rPr>
        <w:t xml:space="preserve"> </w:t>
      </w:r>
      <w:r w:rsidRPr="00835321">
        <w:rPr>
          <w:spacing w:val="-1"/>
          <w:sz w:val="20"/>
          <w:szCs w:val="20"/>
        </w:rPr>
        <w:t>society</w:t>
      </w:r>
      <w:r w:rsidRPr="00835321">
        <w:rPr>
          <w:spacing w:val="-8"/>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enabled</w:t>
      </w:r>
      <w:r w:rsidRPr="00835321">
        <w:rPr>
          <w:spacing w:val="-7"/>
          <w:sz w:val="20"/>
          <w:szCs w:val="20"/>
        </w:rPr>
        <w:t xml:space="preserve"> </w:t>
      </w:r>
      <w:r w:rsidRPr="00835321">
        <w:rPr>
          <w:spacing w:val="-1"/>
          <w:sz w:val="20"/>
          <w:szCs w:val="20"/>
        </w:rPr>
        <w:t>their</w:t>
      </w:r>
      <w:r w:rsidRPr="00835321">
        <w:rPr>
          <w:spacing w:val="-5"/>
          <w:sz w:val="20"/>
          <w:szCs w:val="20"/>
        </w:rPr>
        <w:t xml:space="preserve"> </w:t>
      </w:r>
      <w:r w:rsidRPr="00835321">
        <w:rPr>
          <w:spacing w:val="-1"/>
          <w:sz w:val="20"/>
          <w:szCs w:val="20"/>
        </w:rPr>
        <w:t>lifestyle</w:t>
      </w:r>
      <w:r w:rsidRPr="00835321">
        <w:rPr>
          <w:spacing w:val="-5"/>
          <w:sz w:val="20"/>
          <w:szCs w:val="20"/>
        </w:rPr>
        <w:t xml:space="preserve"> </w:t>
      </w:r>
      <w:r w:rsidRPr="00835321">
        <w:rPr>
          <w:sz w:val="20"/>
          <w:szCs w:val="20"/>
        </w:rPr>
        <w:t>to</w:t>
      </w:r>
      <w:r w:rsidRPr="00835321">
        <w:rPr>
          <w:spacing w:val="-7"/>
          <w:sz w:val="20"/>
          <w:szCs w:val="20"/>
        </w:rPr>
        <w:t xml:space="preserve"> </w:t>
      </w:r>
      <w:r w:rsidRPr="00835321">
        <w:rPr>
          <w:spacing w:val="-1"/>
          <w:sz w:val="20"/>
          <w:szCs w:val="20"/>
        </w:rPr>
        <w:t>be</w:t>
      </w:r>
      <w:r w:rsidRPr="00835321">
        <w:rPr>
          <w:spacing w:val="-7"/>
          <w:sz w:val="20"/>
          <w:szCs w:val="20"/>
        </w:rPr>
        <w:t xml:space="preserve"> </w:t>
      </w:r>
      <w:r w:rsidRPr="00835321">
        <w:rPr>
          <w:spacing w:val="-1"/>
          <w:sz w:val="20"/>
          <w:szCs w:val="20"/>
        </w:rPr>
        <w:t>altered</w:t>
      </w:r>
      <w:r w:rsidRPr="00835321">
        <w:rPr>
          <w:spacing w:val="56"/>
          <w:sz w:val="20"/>
          <w:szCs w:val="20"/>
        </w:rPr>
        <w:t xml:space="preserve"> </w:t>
      </w:r>
      <w:r w:rsidRPr="00835321">
        <w:rPr>
          <w:spacing w:val="-1"/>
          <w:sz w:val="20"/>
          <w:szCs w:val="20"/>
        </w:rPr>
        <w:t>primarily</w:t>
      </w:r>
      <w:r w:rsidRPr="00835321">
        <w:rPr>
          <w:spacing w:val="-9"/>
          <w:sz w:val="20"/>
          <w:szCs w:val="20"/>
        </w:rPr>
        <w:t xml:space="preserve"> </w:t>
      </w:r>
      <w:r w:rsidRPr="00835321">
        <w:rPr>
          <w:spacing w:val="-1"/>
          <w:sz w:val="20"/>
          <w:szCs w:val="20"/>
        </w:rPr>
        <w:t>by</w:t>
      </w:r>
      <w:r w:rsidRPr="00835321">
        <w:rPr>
          <w:spacing w:val="-9"/>
          <w:sz w:val="20"/>
          <w:szCs w:val="20"/>
        </w:rPr>
        <w:t xml:space="preserve"> </w:t>
      </w:r>
      <w:r w:rsidRPr="00835321">
        <w:rPr>
          <w:spacing w:val="-1"/>
          <w:sz w:val="20"/>
          <w:szCs w:val="20"/>
        </w:rPr>
        <w:t>concentrating</w:t>
      </w:r>
      <w:r w:rsidRPr="00835321">
        <w:rPr>
          <w:spacing w:val="-4"/>
          <w:sz w:val="20"/>
          <w:szCs w:val="20"/>
        </w:rPr>
        <w:t xml:space="preserve"> </w:t>
      </w:r>
      <w:r w:rsidRPr="00835321">
        <w:rPr>
          <w:spacing w:val="-1"/>
          <w:sz w:val="20"/>
          <w:szCs w:val="20"/>
        </w:rPr>
        <w:t>on</w:t>
      </w:r>
      <w:r w:rsidRPr="00835321">
        <w:rPr>
          <w:spacing w:val="-9"/>
          <w:sz w:val="20"/>
          <w:szCs w:val="20"/>
        </w:rPr>
        <w:t xml:space="preserve"> </w:t>
      </w:r>
      <w:r w:rsidRPr="00835321">
        <w:rPr>
          <w:sz w:val="20"/>
          <w:szCs w:val="20"/>
        </w:rPr>
        <w:t>the</w:t>
      </w:r>
      <w:r w:rsidRPr="00835321">
        <w:rPr>
          <w:spacing w:val="-7"/>
          <w:sz w:val="20"/>
          <w:szCs w:val="20"/>
        </w:rPr>
        <w:t xml:space="preserve"> </w:t>
      </w:r>
      <w:r w:rsidRPr="00835321">
        <w:rPr>
          <w:rFonts w:cs="Arial"/>
          <w:spacing w:val="-1"/>
          <w:sz w:val="20"/>
          <w:szCs w:val="20"/>
        </w:rPr>
        <w:t>‘s</w:t>
      </w:r>
      <w:r w:rsidRPr="00835321">
        <w:rPr>
          <w:spacing w:val="-1"/>
          <w:sz w:val="20"/>
          <w:szCs w:val="20"/>
        </w:rPr>
        <w:t>o</w:t>
      </w:r>
      <w:r w:rsidRPr="00835321">
        <w:rPr>
          <w:rFonts w:cs="Arial"/>
          <w:spacing w:val="-1"/>
          <w:sz w:val="20"/>
          <w:szCs w:val="20"/>
        </w:rPr>
        <w:t>cialisation’</w:t>
      </w:r>
      <w:r w:rsidRPr="00835321">
        <w:rPr>
          <w:rFonts w:cs="Arial"/>
          <w:spacing w:val="-7"/>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children.</w:t>
      </w:r>
      <w:r w:rsidRPr="00835321">
        <w:rPr>
          <w:spacing w:val="-5"/>
          <w:sz w:val="20"/>
          <w:szCs w:val="20"/>
        </w:rPr>
        <w:t xml:space="preserve"> </w:t>
      </w:r>
      <w:r w:rsidRPr="00835321">
        <w:rPr>
          <w:spacing w:val="-1"/>
          <w:sz w:val="20"/>
          <w:szCs w:val="20"/>
        </w:rPr>
        <w:t>Children</w:t>
      </w:r>
      <w:r w:rsidRPr="00835321">
        <w:rPr>
          <w:spacing w:val="-6"/>
          <w:sz w:val="20"/>
          <w:szCs w:val="20"/>
        </w:rPr>
        <w:t xml:space="preserve"> </w:t>
      </w:r>
      <w:r w:rsidRPr="00835321">
        <w:rPr>
          <w:spacing w:val="-1"/>
          <w:sz w:val="20"/>
          <w:szCs w:val="20"/>
        </w:rPr>
        <w:t>were</w:t>
      </w:r>
      <w:r w:rsidRPr="00835321">
        <w:rPr>
          <w:spacing w:val="-6"/>
          <w:sz w:val="20"/>
          <w:szCs w:val="20"/>
        </w:rPr>
        <w:t xml:space="preserve"> </w:t>
      </w:r>
      <w:r w:rsidRPr="00835321">
        <w:rPr>
          <w:spacing w:val="-1"/>
          <w:sz w:val="20"/>
          <w:szCs w:val="20"/>
        </w:rPr>
        <w:t>required</w:t>
      </w:r>
      <w:r w:rsidRPr="00835321">
        <w:rPr>
          <w:spacing w:val="-9"/>
          <w:sz w:val="20"/>
          <w:szCs w:val="20"/>
        </w:rPr>
        <w:t xml:space="preserve"> </w:t>
      </w:r>
      <w:r w:rsidRPr="00835321">
        <w:rPr>
          <w:sz w:val="20"/>
          <w:szCs w:val="20"/>
        </w:rPr>
        <w:t>to</w:t>
      </w:r>
      <w:r w:rsidRPr="00835321">
        <w:rPr>
          <w:spacing w:val="-7"/>
          <w:sz w:val="20"/>
          <w:szCs w:val="20"/>
        </w:rPr>
        <w:t xml:space="preserve"> </w:t>
      </w:r>
      <w:r w:rsidRPr="00835321">
        <w:rPr>
          <w:spacing w:val="-2"/>
          <w:sz w:val="20"/>
          <w:szCs w:val="20"/>
        </w:rPr>
        <w:t>live</w:t>
      </w:r>
      <w:r w:rsidRPr="00835321">
        <w:rPr>
          <w:spacing w:val="63"/>
          <w:sz w:val="20"/>
          <w:szCs w:val="20"/>
        </w:rPr>
        <w:t xml:space="preserve"> </w:t>
      </w:r>
      <w:r w:rsidRPr="00835321">
        <w:rPr>
          <w:spacing w:val="-1"/>
          <w:sz w:val="20"/>
          <w:szCs w:val="20"/>
        </w:rPr>
        <w:t>in</w:t>
      </w:r>
      <w:r w:rsidRPr="00835321">
        <w:rPr>
          <w:spacing w:val="-7"/>
          <w:sz w:val="20"/>
          <w:szCs w:val="20"/>
        </w:rPr>
        <w:t xml:space="preserve"> </w:t>
      </w:r>
      <w:r w:rsidRPr="00835321">
        <w:rPr>
          <w:spacing w:val="-1"/>
          <w:sz w:val="20"/>
          <w:szCs w:val="20"/>
        </w:rPr>
        <w:t>separate</w:t>
      </w:r>
      <w:r w:rsidRPr="00835321">
        <w:rPr>
          <w:spacing w:val="-9"/>
          <w:sz w:val="20"/>
          <w:szCs w:val="20"/>
        </w:rPr>
        <w:t xml:space="preserve"> </w:t>
      </w:r>
      <w:r w:rsidRPr="00835321">
        <w:rPr>
          <w:spacing w:val="-1"/>
          <w:sz w:val="20"/>
          <w:szCs w:val="20"/>
        </w:rPr>
        <w:t>dormitories</w:t>
      </w:r>
      <w:r w:rsidRPr="00835321">
        <w:rPr>
          <w:spacing w:val="-8"/>
          <w:sz w:val="20"/>
          <w:szCs w:val="20"/>
        </w:rPr>
        <w:t xml:space="preserve"> </w:t>
      </w:r>
      <w:r w:rsidRPr="00835321">
        <w:rPr>
          <w:spacing w:val="-1"/>
          <w:sz w:val="20"/>
          <w:szCs w:val="20"/>
        </w:rPr>
        <w:t>from</w:t>
      </w:r>
      <w:r w:rsidRPr="00835321">
        <w:rPr>
          <w:spacing w:val="-6"/>
          <w:sz w:val="20"/>
          <w:szCs w:val="20"/>
        </w:rPr>
        <w:t xml:space="preserve"> </w:t>
      </w:r>
      <w:r w:rsidRPr="00835321">
        <w:rPr>
          <w:spacing w:val="-1"/>
          <w:sz w:val="20"/>
          <w:szCs w:val="20"/>
        </w:rPr>
        <w:t>adults</w:t>
      </w:r>
      <w:r w:rsidRPr="00835321">
        <w:rPr>
          <w:spacing w:val="-7"/>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siblings</w:t>
      </w:r>
      <w:r w:rsidRPr="00835321">
        <w:rPr>
          <w:spacing w:val="-9"/>
          <w:sz w:val="20"/>
          <w:szCs w:val="20"/>
        </w:rPr>
        <w:t xml:space="preserve"> </w:t>
      </w:r>
      <w:r w:rsidRPr="00835321">
        <w:rPr>
          <w:spacing w:val="-2"/>
          <w:sz w:val="20"/>
          <w:szCs w:val="20"/>
        </w:rPr>
        <w:t>of</w:t>
      </w:r>
      <w:r w:rsidRPr="00835321">
        <w:rPr>
          <w:spacing w:val="-8"/>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opposite</w:t>
      </w:r>
      <w:r w:rsidRPr="00835321">
        <w:rPr>
          <w:spacing w:val="-9"/>
          <w:sz w:val="20"/>
          <w:szCs w:val="20"/>
        </w:rPr>
        <w:t xml:space="preserve"> </w:t>
      </w:r>
      <w:r w:rsidRPr="00835321">
        <w:rPr>
          <w:spacing w:val="-1"/>
          <w:sz w:val="20"/>
          <w:szCs w:val="20"/>
        </w:rPr>
        <w:t>gender.</w:t>
      </w:r>
      <w:r w:rsidRPr="00835321">
        <w:rPr>
          <w:spacing w:val="-4"/>
          <w:sz w:val="20"/>
          <w:szCs w:val="20"/>
        </w:rPr>
        <w:t xml:space="preserve"> </w:t>
      </w:r>
      <w:r w:rsidRPr="00835321">
        <w:rPr>
          <w:spacing w:val="-2"/>
          <w:sz w:val="20"/>
          <w:szCs w:val="20"/>
        </w:rPr>
        <w:t>Both</w:t>
      </w:r>
      <w:r w:rsidRPr="00835321">
        <w:rPr>
          <w:spacing w:val="-7"/>
          <w:sz w:val="20"/>
          <w:szCs w:val="20"/>
        </w:rPr>
        <w:t xml:space="preserve"> </w:t>
      </w:r>
      <w:r w:rsidRPr="00835321">
        <w:rPr>
          <w:spacing w:val="-1"/>
          <w:sz w:val="20"/>
          <w:szCs w:val="20"/>
        </w:rPr>
        <w:t>children</w:t>
      </w:r>
      <w:r w:rsidRPr="00835321">
        <w:rPr>
          <w:spacing w:val="59"/>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adults</w:t>
      </w:r>
      <w:r w:rsidRPr="00835321">
        <w:rPr>
          <w:spacing w:val="-9"/>
          <w:sz w:val="20"/>
          <w:szCs w:val="20"/>
        </w:rPr>
        <w:t xml:space="preserve"> </w:t>
      </w:r>
      <w:r w:rsidRPr="00835321">
        <w:rPr>
          <w:spacing w:val="-1"/>
          <w:sz w:val="20"/>
          <w:szCs w:val="20"/>
        </w:rPr>
        <w:t>were</w:t>
      </w:r>
      <w:r w:rsidRPr="00835321">
        <w:rPr>
          <w:spacing w:val="-6"/>
          <w:sz w:val="20"/>
          <w:szCs w:val="20"/>
        </w:rPr>
        <w:t xml:space="preserve"> </w:t>
      </w:r>
      <w:r w:rsidRPr="00835321">
        <w:rPr>
          <w:spacing w:val="-1"/>
          <w:sz w:val="20"/>
          <w:szCs w:val="20"/>
        </w:rPr>
        <w:t>moved</w:t>
      </w:r>
      <w:r w:rsidRPr="00835321">
        <w:rPr>
          <w:spacing w:val="-10"/>
          <w:sz w:val="20"/>
          <w:szCs w:val="20"/>
        </w:rPr>
        <w:t xml:space="preserve"> </w:t>
      </w:r>
      <w:r w:rsidRPr="00835321">
        <w:rPr>
          <w:sz w:val="20"/>
          <w:szCs w:val="20"/>
        </w:rPr>
        <w:t>from</w:t>
      </w:r>
      <w:r w:rsidRPr="00835321">
        <w:rPr>
          <w:spacing w:val="-6"/>
          <w:sz w:val="20"/>
          <w:szCs w:val="20"/>
        </w:rPr>
        <w:t xml:space="preserve"> </w:t>
      </w:r>
      <w:r w:rsidRPr="00835321">
        <w:rPr>
          <w:spacing w:val="-1"/>
          <w:sz w:val="20"/>
          <w:szCs w:val="20"/>
        </w:rPr>
        <w:t>dormitories</w:t>
      </w:r>
      <w:r w:rsidRPr="00835321">
        <w:rPr>
          <w:spacing w:val="-9"/>
          <w:sz w:val="20"/>
          <w:szCs w:val="20"/>
        </w:rPr>
        <w:t xml:space="preserve"> </w:t>
      </w:r>
      <w:r w:rsidRPr="00835321">
        <w:rPr>
          <w:sz w:val="20"/>
          <w:szCs w:val="20"/>
        </w:rPr>
        <w:t>to</w:t>
      </w:r>
      <w:r w:rsidRPr="00835321">
        <w:rPr>
          <w:spacing w:val="-6"/>
          <w:sz w:val="20"/>
          <w:szCs w:val="20"/>
        </w:rPr>
        <w:t xml:space="preserve"> </w:t>
      </w:r>
      <w:r w:rsidRPr="00835321">
        <w:rPr>
          <w:spacing w:val="-1"/>
          <w:sz w:val="20"/>
          <w:szCs w:val="20"/>
        </w:rPr>
        <w:t>different</w:t>
      </w:r>
      <w:r w:rsidRPr="00835321">
        <w:rPr>
          <w:spacing w:val="-5"/>
          <w:sz w:val="20"/>
          <w:szCs w:val="20"/>
        </w:rPr>
        <w:t xml:space="preserve"> </w:t>
      </w:r>
      <w:r w:rsidRPr="00835321">
        <w:rPr>
          <w:spacing w:val="-1"/>
          <w:sz w:val="20"/>
          <w:szCs w:val="20"/>
        </w:rPr>
        <w:t>reserves</w:t>
      </w:r>
      <w:r w:rsidRPr="00835321">
        <w:rPr>
          <w:spacing w:val="-6"/>
          <w:sz w:val="20"/>
          <w:szCs w:val="20"/>
        </w:rPr>
        <w:t xml:space="preserve"> </w:t>
      </w:r>
      <w:r w:rsidRPr="00835321">
        <w:rPr>
          <w:spacing w:val="-1"/>
          <w:sz w:val="20"/>
          <w:szCs w:val="20"/>
        </w:rPr>
        <w:t>or</w:t>
      </w:r>
      <w:r w:rsidRPr="00835321">
        <w:rPr>
          <w:spacing w:val="-8"/>
          <w:sz w:val="20"/>
          <w:szCs w:val="20"/>
        </w:rPr>
        <w:t xml:space="preserve"> </w:t>
      </w:r>
      <w:r w:rsidRPr="00835321">
        <w:rPr>
          <w:spacing w:val="-1"/>
          <w:sz w:val="20"/>
          <w:szCs w:val="20"/>
        </w:rPr>
        <w:t>missions</w:t>
      </w:r>
      <w:r w:rsidRPr="00835321">
        <w:rPr>
          <w:spacing w:val="-9"/>
          <w:sz w:val="20"/>
          <w:szCs w:val="20"/>
        </w:rPr>
        <w:t xml:space="preserve"> </w:t>
      </w:r>
      <w:r w:rsidRPr="00835321">
        <w:rPr>
          <w:spacing w:val="-2"/>
          <w:sz w:val="20"/>
          <w:szCs w:val="20"/>
        </w:rPr>
        <w:t>as</w:t>
      </w:r>
      <w:r w:rsidRPr="00835321">
        <w:rPr>
          <w:spacing w:val="-6"/>
          <w:sz w:val="20"/>
          <w:szCs w:val="20"/>
        </w:rPr>
        <w:t xml:space="preserve"> </w:t>
      </w:r>
      <w:r w:rsidRPr="00835321">
        <w:rPr>
          <w:spacing w:val="-1"/>
          <w:sz w:val="20"/>
          <w:szCs w:val="20"/>
        </w:rPr>
        <w:t>punishment</w:t>
      </w:r>
      <w:r w:rsidRPr="00835321">
        <w:rPr>
          <w:spacing w:val="49"/>
          <w:sz w:val="20"/>
          <w:szCs w:val="20"/>
        </w:rPr>
        <w:t xml:space="preserve"> </w:t>
      </w:r>
      <w:r w:rsidRPr="00835321">
        <w:rPr>
          <w:spacing w:val="-1"/>
          <w:sz w:val="20"/>
          <w:szCs w:val="20"/>
        </w:rPr>
        <w:t>resulting</w:t>
      </w:r>
      <w:r w:rsidRPr="00835321">
        <w:rPr>
          <w:spacing w:val="-6"/>
          <w:sz w:val="20"/>
          <w:szCs w:val="20"/>
        </w:rPr>
        <w:t xml:space="preserve"> </w:t>
      </w:r>
      <w:r w:rsidRPr="00835321">
        <w:rPr>
          <w:spacing w:val="-1"/>
          <w:sz w:val="20"/>
          <w:szCs w:val="20"/>
        </w:rPr>
        <w:t>in</w:t>
      </w:r>
      <w:r w:rsidRPr="00835321">
        <w:rPr>
          <w:spacing w:val="-14"/>
          <w:sz w:val="20"/>
          <w:szCs w:val="20"/>
        </w:rPr>
        <w:t xml:space="preserve"> </w:t>
      </w:r>
      <w:r w:rsidRPr="00835321">
        <w:rPr>
          <w:spacing w:val="-1"/>
          <w:sz w:val="20"/>
          <w:szCs w:val="20"/>
        </w:rPr>
        <w:t>further</w:t>
      </w:r>
      <w:r w:rsidRPr="00835321">
        <w:rPr>
          <w:spacing w:val="-7"/>
          <w:sz w:val="20"/>
          <w:szCs w:val="20"/>
        </w:rPr>
        <w:t xml:space="preserve"> </w:t>
      </w:r>
      <w:r w:rsidRPr="00835321">
        <w:rPr>
          <w:spacing w:val="-1"/>
          <w:sz w:val="20"/>
          <w:szCs w:val="20"/>
        </w:rPr>
        <w:t>separation.</w:t>
      </w:r>
    </w:p>
    <w:p w14:paraId="0F0D859C" w14:textId="77777777" w:rsidR="00C40160" w:rsidRPr="00AE5659" w:rsidRDefault="00C40160" w:rsidP="00AE5659">
      <w:pPr>
        <w:spacing w:before="9" w:after="0"/>
        <w:ind w:right="-16"/>
        <w:jc w:val="both"/>
        <w:rPr>
          <w:rFonts w:ascii="Arial" w:eastAsia="Arial" w:hAnsi="Arial" w:cs="Arial"/>
          <w:sz w:val="20"/>
          <w:szCs w:val="20"/>
        </w:rPr>
      </w:pPr>
    </w:p>
    <w:p w14:paraId="14CB630D" w14:textId="77777777" w:rsidR="00C40160" w:rsidRPr="00835321" w:rsidRDefault="00C40160" w:rsidP="00AE5659">
      <w:pPr>
        <w:spacing w:after="0"/>
        <w:ind w:right="-16"/>
        <w:jc w:val="both"/>
        <w:rPr>
          <w:rFonts w:ascii="Arial" w:eastAsia="Arial" w:hAnsi="Arial" w:cs="Arial"/>
          <w:sz w:val="20"/>
          <w:szCs w:val="20"/>
        </w:rPr>
      </w:pPr>
      <w:r w:rsidRPr="00835321">
        <w:rPr>
          <w:rFonts w:ascii="Arial" w:eastAsia="Arial" w:hAnsi="Arial" w:cs="Arial"/>
          <w:b/>
          <w:bCs/>
          <w:spacing w:val="-1"/>
          <w:sz w:val="20"/>
          <w:szCs w:val="20"/>
        </w:rPr>
        <w:t>The</w:t>
      </w:r>
      <w:r w:rsidRPr="00835321">
        <w:rPr>
          <w:rFonts w:ascii="Arial" w:eastAsia="Arial" w:hAnsi="Arial" w:cs="Arial"/>
          <w:b/>
          <w:bCs/>
          <w:spacing w:val="-7"/>
          <w:sz w:val="20"/>
          <w:szCs w:val="20"/>
        </w:rPr>
        <w:t xml:space="preserve"> </w:t>
      </w:r>
      <w:r w:rsidRPr="00835321">
        <w:rPr>
          <w:rFonts w:ascii="Arial" w:eastAsia="Arial" w:hAnsi="Arial" w:cs="Arial"/>
          <w:b/>
          <w:bCs/>
          <w:spacing w:val="-1"/>
          <w:sz w:val="20"/>
          <w:szCs w:val="20"/>
        </w:rPr>
        <w:t>1934</w:t>
      </w:r>
      <w:r w:rsidRPr="00835321">
        <w:rPr>
          <w:rFonts w:ascii="Arial" w:eastAsia="Arial" w:hAnsi="Arial" w:cs="Arial"/>
          <w:b/>
          <w:bCs/>
          <w:spacing w:val="-7"/>
          <w:sz w:val="20"/>
          <w:szCs w:val="20"/>
        </w:rPr>
        <w:t xml:space="preserve"> </w:t>
      </w:r>
      <w:r w:rsidRPr="00835321">
        <w:rPr>
          <w:rFonts w:ascii="Arial" w:eastAsia="Arial" w:hAnsi="Arial" w:cs="Arial"/>
          <w:b/>
          <w:bCs/>
          <w:i/>
          <w:spacing w:val="-1"/>
          <w:sz w:val="20"/>
          <w:szCs w:val="20"/>
        </w:rPr>
        <w:t>Aboriginals</w:t>
      </w:r>
      <w:r w:rsidRPr="00835321">
        <w:rPr>
          <w:rFonts w:ascii="Arial" w:eastAsia="Arial" w:hAnsi="Arial" w:cs="Arial"/>
          <w:b/>
          <w:bCs/>
          <w:i/>
          <w:spacing w:val="-6"/>
          <w:sz w:val="20"/>
          <w:szCs w:val="20"/>
        </w:rPr>
        <w:t xml:space="preserve"> </w:t>
      </w:r>
      <w:r w:rsidRPr="00835321">
        <w:rPr>
          <w:rFonts w:ascii="Arial" w:eastAsia="Arial" w:hAnsi="Arial" w:cs="Arial"/>
          <w:b/>
          <w:bCs/>
          <w:i/>
          <w:spacing w:val="-1"/>
          <w:sz w:val="20"/>
          <w:szCs w:val="20"/>
        </w:rPr>
        <w:t>Protection</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and</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Restriction</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of</w:t>
      </w:r>
      <w:r w:rsidRPr="00835321">
        <w:rPr>
          <w:rFonts w:ascii="Arial" w:eastAsia="Arial" w:hAnsi="Arial" w:cs="Arial"/>
          <w:b/>
          <w:bCs/>
          <w:i/>
          <w:spacing w:val="-6"/>
          <w:sz w:val="20"/>
          <w:szCs w:val="20"/>
        </w:rPr>
        <w:t xml:space="preserve"> </w:t>
      </w:r>
      <w:r w:rsidRPr="00835321">
        <w:rPr>
          <w:rFonts w:ascii="Arial" w:eastAsia="Arial" w:hAnsi="Arial" w:cs="Arial"/>
          <w:b/>
          <w:bCs/>
          <w:i/>
          <w:sz w:val="20"/>
          <w:szCs w:val="20"/>
        </w:rPr>
        <w:t>the</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Sale</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of</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Opium</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Act</w:t>
      </w:r>
      <w:r w:rsidRPr="00835321">
        <w:rPr>
          <w:rFonts w:ascii="Arial" w:eastAsia="Arial" w:hAnsi="Arial" w:cs="Arial"/>
          <w:b/>
          <w:bCs/>
          <w:i/>
          <w:spacing w:val="39"/>
          <w:sz w:val="20"/>
          <w:szCs w:val="20"/>
        </w:rPr>
        <w:t xml:space="preserve"> </w:t>
      </w:r>
      <w:r w:rsidRPr="00835321">
        <w:rPr>
          <w:rFonts w:ascii="Arial" w:eastAsia="Arial" w:hAnsi="Arial" w:cs="Arial"/>
          <w:b/>
          <w:bCs/>
          <w:i/>
          <w:spacing w:val="-1"/>
          <w:sz w:val="20"/>
          <w:szCs w:val="20"/>
        </w:rPr>
        <w:t>Amendment</w:t>
      </w:r>
      <w:r w:rsidRPr="00835321">
        <w:rPr>
          <w:rFonts w:ascii="Arial" w:eastAsia="Arial" w:hAnsi="Arial" w:cs="Arial"/>
          <w:b/>
          <w:bCs/>
          <w:i/>
          <w:spacing w:val="-6"/>
          <w:sz w:val="20"/>
          <w:szCs w:val="20"/>
        </w:rPr>
        <w:t xml:space="preserve"> </w:t>
      </w:r>
      <w:r w:rsidRPr="00835321">
        <w:rPr>
          <w:rFonts w:ascii="Arial" w:eastAsia="Arial" w:hAnsi="Arial" w:cs="Arial"/>
          <w:b/>
          <w:bCs/>
          <w:i/>
          <w:spacing w:val="-2"/>
          <w:sz w:val="20"/>
          <w:szCs w:val="20"/>
        </w:rPr>
        <w:t>Act</w:t>
      </w:r>
      <w:r w:rsidRPr="00835321">
        <w:rPr>
          <w:rFonts w:ascii="Arial" w:eastAsia="Arial" w:hAnsi="Arial" w:cs="Arial"/>
          <w:b/>
          <w:bCs/>
          <w:i/>
          <w:spacing w:val="-5"/>
          <w:sz w:val="20"/>
          <w:szCs w:val="20"/>
        </w:rPr>
        <w:t xml:space="preserve"> </w:t>
      </w:r>
      <w:r w:rsidRPr="00835321">
        <w:rPr>
          <w:rFonts w:ascii="Arial" w:eastAsia="Arial" w:hAnsi="Arial" w:cs="Arial"/>
          <w:spacing w:val="-1"/>
          <w:sz w:val="20"/>
          <w:szCs w:val="20"/>
        </w:rPr>
        <w:t>extended</w:t>
      </w:r>
      <w:r w:rsidRPr="00835321">
        <w:rPr>
          <w:rFonts w:ascii="Arial" w:eastAsia="Arial" w:hAnsi="Arial" w:cs="Arial"/>
          <w:spacing w:val="-7"/>
          <w:sz w:val="20"/>
          <w:szCs w:val="20"/>
        </w:rPr>
        <w:t xml:space="preserve"> </w:t>
      </w:r>
      <w:r w:rsidRPr="00835321">
        <w:rPr>
          <w:rFonts w:ascii="Arial" w:eastAsia="Arial" w:hAnsi="Arial" w:cs="Arial"/>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provisions</w:t>
      </w:r>
      <w:r w:rsidRPr="00835321">
        <w:rPr>
          <w:rFonts w:ascii="Arial" w:eastAsia="Arial" w:hAnsi="Arial" w:cs="Arial"/>
          <w:spacing w:val="-6"/>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3"/>
          <w:sz w:val="20"/>
          <w:szCs w:val="20"/>
        </w:rPr>
        <w:t xml:space="preserve"> </w:t>
      </w:r>
      <w:r w:rsidRPr="00835321">
        <w:rPr>
          <w:rFonts w:ascii="Arial" w:eastAsia="Arial" w:hAnsi="Arial" w:cs="Arial"/>
          <w:sz w:val="20"/>
          <w:szCs w:val="20"/>
        </w:rPr>
        <w:t>the</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1897</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Act</w:t>
      </w:r>
      <w:r w:rsidRPr="00835321">
        <w:rPr>
          <w:rFonts w:ascii="Arial" w:eastAsia="Arial" w:hAnsi="Arial" w:cs="Arial"/>
          <w:spacing w:val="-5"/>
          <w:sz w:val="20"/>
          <w:szCs w:val="20"/>
        </w:rPr>
        <w:t xml:space="preserve"> </w:t>
      </w:r>
      <w:r w:rsidRPr="00835321">
        <w:rPr>
          <w:rFonts w:ascii="Arial" w:eastAsia="Arial" w:hAnsi="Arial" w:cs="Arial"/>
          <w:spacing w:val="-1"/>
          <w:sz w:val="20"/>
          <w:szCs w:val="20"/>
        </w:rPr>
        <w:t>by</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expanding</w:t>
      </w:r>
      <w:r w:rsidRPr="00835321">
        <w:rPr>
          <w:rFonts w:ascii="Arial" w:eastAsia="Arial" w:hAnsi="Arial" w:cs="Arial"/>
          <w:spacing w:val="-4"/>
          <w:sz w:val="20"/>
          <w:szCs w:val="20"/>
        </w:rPr>
        <w:t xml:space="preserve"> </w:t>
      </w:r>
      <w:r w:rsidRPr="00835321">
        <w:rPr>
          <w:rFonts w:ascii="Arial" w:eastAsia="Arial" w:hAnsi="Arial" w:cs="Arial"/>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definition</w:t>
      </w:r>
      <w:r w:rsidRPr="00835321">
        <w:rPr>
          <w:rFonts w:ascii="Arial" w:eastAsia="Arial" w:hAnsi="Arial" w:cs="Arial"/>
          <w:spacing w:val="-7"/>
          <w:sz w:val="20"/>
          <w:szCs w:val="20"/>
        </w:rPr>
        <w:t xml:space="preserve"> </w:t>
      </w:r>
      <w:r w:rsidRPr="00835321">
        <w:rPr>
          <w:rFonts w:ascii="Arial" w:eastAsia="Arial" w:hAnsi="Arial" w:cs="Arial"/>
          <w:spacing w:val="-3"/>
          <w:sz w:val="20"/>
          <w:szCs w:val="20"/>
        </w:rPr>
        <w:t>of</w:t>
      </w:r>
      <w:r w:rsidRPr="00835321">
        <w:rPr>
          <w:rFonts w:ascii="Arial" w:eastAsia="Arial" w:hAnsi="Arial" w:cs="Arial"/>
          <w:spacing w:val="40"/>
          <w:sz w:val="20"/>
          <w:szCs w:val="20"/>
        </w:rPr>
        <w:t xml:space="preserve"> </w:t>
      </w:r>
      <w:r w:rsidRPr="00835321">
        <w:rPr>
          <w:rFonts w:ascii="Arial" w:eastAsia="Arial" w:hAnsi="Arial" w:cs="Arial"/>
          <w:spacing w:val="-1"/>
          <w:sz w:val="20"/>
          <w:szCs w:val="20"/>
        </w:rPr>
        <w:t>‘half-caste*’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9"/>
          <w:sz w:val="20"/>
          <w:szCs w:val="20"/>
        </w:rPr>
        <w:t xml:space="preserve"> </w:t>
      </w:r>
      <w:r w:rsidRPr="00835321">
        <w:rPr>
          <w:rFonts w:ascii="Arial" w:eastAsia="Arial" w:hAnsi="Arial" w:cs="Arial"/>
          <w:sz w:val="20"/>
          <w:szCs w:val="20"/>
        </w:rPr>
        <w:t>the</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powers</w:t>
      </w:r>
      <w:r w:rsidRPr="00835321">
        <w:rPr>
          <w:rFonts w:ascii="Arial" w:eastAsia="Arial" w:hAnsi="Arial" w:cs="Arial"/>
          <w:spacing w:val="-6"/>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5"/>
          <w:sz w:val="20"/>
          <w:szCs w:val="20"/>
        </w:rPr>
        <w:t xml:space="preserve"> </w:t>
      </w:r>
      <w:r w:rsidRPr="00835321">
        <w:rPr>
          <w:rFonts w:ascii="Arial" w:eastAsia="Arial" w:hAnsi="Arial" w:cs="Arial"/>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2"/>
          <w:sz w:val="20"/>
          <w:szCs w:val="20"/>
        </w:rPr>
        <w:t>Chief</w:t>
      </w:r>
      <w:r w:rsidRPr="00835321">
        <w:rPr>
          <w:rFonts w:ascii="Arial" w:eastAsia="Arial" w:hAnsi="Arial" w:cs="Arial"/>
          <w:spacing w:val="-3"/>
          <w:sz w:val="20"/>
          <w:szCs w:val="20"/>
        </w:rPr>
        <w:t xml:space="preserve"> </w:t>
      </w:r>
      <w:r w:rsidRPr="00835321">
        <w:rPr>
          <w:rFonts w:ascii="Arial" w:eastAsia="Arial" w:hAnsi="Arial" w:cs="Arial"/>
          <w:spacing w:val="-1"/>
          <w:sz w:val="20"/>
          <w:szCs w:val="20"/>
        </w:rPr>
        <w:t>Protector</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in</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relation</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to</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‘half-caste*’</w:t>
      </w:r>
      <w:r w:rsidRPr="00835321">
        <w:rPr>
          <w:rFonts w:ascii="Arial" w:eastAsia="Arial" w:hAnsi="Arial" w:cs="Arial"/>
          <w:spacing w:val="-10"/>
          <w:sz w:val="20"/>
          <w:szCs w:val="20"/>
        </w:rPr>
        <w:t xml:space="preserve"> </w:t>
      </w:r>
      <w:r w:rsidRPr="00835321">
        <w:rPr>
          <w:rFonts w:ascii="Arial" w:eastAsia="Arial" w:hAnsi="Arial" w:cs="Arial"/>
          <w:spacing w:val="-1"/>
          <w:sz w:val="20"/>
          <w:szCs w:val="20"/>
        </w:rPr>
        <w:t>children.</w:t>
      </w:r>
    </w:p>
    <w:p w14:paraId="59A3B819" w14:textId="77777777" w:rsidR="00C40160" w:rsidRPr="00AE5659" w:rsidRDefault="00C40160" w:rsidP="00AE5659">
      <w:pPr>
        <w:spacing w:before="9" w:after="0"/>
        <w:ind w:right="-16"/>
        <w:jc w:val="both"/>
        <w:rPr>
          <w:rFonts w:ascii="Arial" w:eastAsia="Arial" w:hAnsi="Arial" w:cs="Arial"/>
          <w:sz w:val="20"/>
          <w:szCs w:val="20"/>
        </w:rPr>
      </w:pPr>
    </w:p>
    <w:p w14:paraId="78DA70C5" w14:textId="77777777" w:rsidR="00C40160" w:rsidRPr="00835321" w:rsidRDefault="00C40160" w:rsidP="00AE5659">
      <w:pPr>
        <w:spacing w:after="0"/>
        <w:ind w:right="-16"/>
        <w:jc w:val="both"/>
        <w:rPr>
          <w:rFonts w:ascii="Arial" w:hAnsi="Arial" w:cs="Arial"/>
          <w:sz w:val="20"/>
          <w:szCs w:val="20"/>
        </w:rPr>
      </w:pPr>
      <w:r w:rsidRPr="00835321">
        <w:rPr>
          <w:rFonts w:ascii="Arial"/>
          <w:b/>
          <w:spacing w:val="-1"/>
          <w:sz w:val="20"/>
          <w:szCs w:val="20"/>
        </w:rPr>
        <w:t>The</w:t>
      </w:r>
      <w:r w:rsidRPr="00835321">
        <w:rPr>
          <w:rFonts w:ascii="Arial"/>
          <w:b/>
          <w:spacing w:val="-7"/>
          <w:sz w:val="20"/>
          <w:szCs w:val="20"/>
        </w:rPr>
        <w:t xml:space="preserve"> </w:t>
      </w:r>
      <w:r w:rsidRPr="00835321">
        <w:rPr>
          <w:rFonts w:ascii="Arial"/>
          <w:b/>
          <w:spacing w:val="-1"/>
          <w:sz w:val="20"/>
          <w:szCs w:val="20"/>
        </w:rPr>
        <w:t>1939</w:t>
      </w:r>
      <w:r w:rsidRPr="00835321">
        <w:rPr>
          <w:rFonts w:ascii="Arial"/>
          <w:b/>
          <w:spacing w:val="-7"/>
          <w:sz w:val="20"/>
          <w:szCs w:val="20"/>
        </w:rPr>
        <w:t xml:space="preserve"> </w:t>
      </w:r>
      <w:r w:rsidRPr="00835321">
        <w:rPr>
          <w:rFonts w:ascii="Arial"/>
          <w:b/>
          <w:i/>
          <w:spacing w:val="-1"/>
          <w:sz w:val="20"/>
          <w:szCs w:val="20"/>
        </w:rPr>
        <w:t>Aboriginal</w:t>
      </w:r>
      <w:r w:rsidRPr="00835321">
        <w:rPr>
          <w:rFonts w:ascii="Arial"/>
          <w:b/>
          <w:i/>
          <w:spacing w:val="-4"/>
          <w:sz w:val="20"/>
          <w:szCs w:val="20"/>
        </w:rPr>
        <w:t xml:space="preserve"> </w:t>
      </w:r>
      <w:r w:rsidRPr="00835321">
        <w:rPr>
          <w:rFonts w:ascii="Arial"/>
          <w:b/>
          <w:i/>
          <w:spacing w:val="-1"/>
          <w:sz w:val="20"/>
          <w:szCs w:val="20"/>
        </w:rPr>
        <w:t>Preservation</w:t>
      </w:r>
      <w:r w:rsidRPr="00835321">
        <w:rPr>
          <w:rFonts w:ascii="Arial"/>
          <w:b/>
          <w:i/>
          <w:spacing w:val="-10"/>
          <w:sz w:val="20"/>
          <w:szCs w:val="20"/>
        </w:rPr>
        <w:t xml:space="preserve"> </w:t>
      </w:r>
      <w:r w:rsidRPr="00835321">
        <w:rPr>
          <w:rFonts w:ascii="Arial"/>
          <w:b/>
          <w:i/>
          <w:spacing w:val="-1"/>
          <w:sz w:val="20"/>
          <w:szCs w:val="20"/>
        </w:rPr>
        <w:t>and</w:t>
      </w:r>
      <w:r w:rsidRPr="00835321">
        <w:rPr>
          <w:rFonts w:ascii="Arial"/>
          <w:b/>
          <w:i/>
          <w:spacing w:val="-7"/>
          <w:sz w:val="20"/>
          <w:szCs w:val="20"/>
        </w:rPr>
        <w:t xml:space="preserve"> </w:t>
      </w:r>
      <w:r w:rsidRPr="00835321">
        <w:rPr>
          <w:rFonts w:ascii="Arial"/>
          <w:b/>
          <w:i/>
          <w:spacing w:val="-1"/>
          <w:sz w:val="20"/>
          <w:szCs w:val="20"/>
        </w:rPr>
        <w:t>Protection</w:t>
      </w:r>
      <w:r w:rsidRPr="00835321">
        <w:rPr>
          <w:rFonts w:ascii="Arial"/>
          <w:b/>
          <w:i/>
          <w:spacing w:val="-7"/>
          <w:sz w:val="20"/>
          <w:szCs w:val="20"/>
        </w:rPr>
        <w:t xml:space="preserve"> </w:t>
      </w:r>
      <w:r w:rsidRPr="00835321">
        <w:rPr>
          <w:rFonts w:ascii="Arial"/>
          <w:b/>
          <w:i/>
          <w:spacing w:val="-1"/>
          <w:sz w:val="20"/>
          <w:szCs w:val="20"/>
        </w:rPr>
        <w:t>Act</w:t>
      </w:r>
      <w:r w:rsidRPr="00835321">
        <w:rPr>
          <w:rFonts w:ascii="Arial"/>
          <w:b/>
          <w:i/>
          <w:spacing w:val="-8"/>
          <w:sz w:val="20"/>
          <w:szCs w:val="20"/>
        </w:rPr>
        <w:t xml:space="preserve"> </w:t>
      </w:r>
      <w:r w:rsidRPr="00835321">
        <w:rPr>
          <w:rFonts w:ascii="Arial"/>
          <w:spacing w:val="-1"/>
          <w:sz w:val="20"/>
          <w:szCs w:val="20"/>
        </w:rPr>
        <w:t>established</w:t>
      </w:r>
      <w:r w:rsidRPr="00835321">
        <w:rPr>
          <w:rFonts w:ascii="Arial"/>
          <w:spacing w:val="-9"/>
          <w:sz w:val="20"/>
          <w:szCs w:val="20"/>
        </w:rPr>
        <w:t xml:space="preserve"> </w:t>
      </w:r>
      <w:r w:rsidRPr="00835321">
        <w:rPr>
          <w:rFonts w:ascii="Arial"/>
          <w:sz w:val="20"/>
          <w:szCs w:val="20"/>
        </w:rPr>
        <w:t>the</w:t>
      </w:r>
      <w:r w:rsidRPr="00835321">
        <w:rPr>
          <w:rFonts w:ascii="Arial"/>
          <w:spacing w:val="-9"/>
          <w:sz w:val="20"/>
          <w:szCs w:val="20"/>
        </w:rPr>
        <w:t xml:space="preserve"> </w:t>
      </w:r>
      <w:r w:rsidRPr="00835321">
        <w:rPr>
          <w:rFonts w:ascii="Arial"/>
          <w:spacing w:val="-1"/>
          <w:sz w:val="20"/>
          <w:szCs w:val="20"/>
        </w:rPr>
        <w:t>Office</w:t>
      </w:r>
      <w:r w:rsidRPr="00835321">
        <w:rPr>
          <w:rFonts w:ascii="Arial"/>
          <w:spacing w:val="-7"/>
          <w:sz w:val="20"/>
          <w:szCs w:val="20"/>
        </w:rPr>
        <w:t xml:space="preserve"> </w:t>
      </w:r>
      <w:r w:rsidRPr="00835321">
        <w:rPr>
          <w:rFonts w:ascii="Arial"/>
          <w:spacing w:val="-2"/>
          <w:sz w:val="20"/>
          <w:szCs w:val="20"/>
        </w:rPr>
        <w:t>of</w:t>
      </w:r>
      <w:r w:rsidRPr="00835321">
        <w:rPr>
          <w:rFonts w:ascii="Arial"/>
          <w:spacing w:val="-8"/>
          <w:sz w:val="20"/>
          <w:szCs w:val="20"/>
        </w:rPr>
        <w:t xml:space="preserve"> </w:t>
      </w:r>
      <w:r w:rsidRPr="00835321">
        <w:rPr>
          <w:rFonts w:ascii="Arial"/>
          <w:sz w:val="20"/>
          <w:szCs w:val="20"/>
        </w:rPr>
        <w:t>the</w:t>
      </w:r>
      <w:r w:rsidRPr="00835321">
        <w:rPr>
          <w:rFonts w:ascii="Arial"/>
          <w:spacing w:val="51"/>
          <w:sz w:val="20"/>
          <w:szCs w:val="20"/>
        </w:rPr>
        <w:t xml:space="preserve"> </w:t>
      </w:r>
      <w:r w:rsidRPr="00835321">
        <w:rPr>
          <w:rFonts w:ascii="Arial"/>
          <w:spacing w:val="-1"/>
          <w:sz w:val="20"/>
          <w:szCs w:val="20"/>
        </w:rPr>
        <w:t>Director</w:t>
      </w:r>
      <w:r w:rsidRPr="00835321">
        <w:rPr>
          <w:rFonts w:ascii="Arial"/>
          <w:spacing w:val="-7"/>
          <w:sz w:val="20"/>
          <w:szCs w:val="20"/>
        </w:rPr>
        <w:t xml:space="preserve"> </w:t>
      </w:r>
      <w:r w:rsidRPr="00835321">
        <w:rPr>
          <w:rFonts w:ascii="Arial"/>
          <w:spacing w:val="-2"/>
          <w:sz w:val="20"/>
          <w:szCs w:val="20"/>
        </w:rPr>
        <w:t>of</w:t>
      </w:r>
      <w:r w:rsidRPr="00835321">
        <w:rPr>
          <w:rFonts w:ascii="Arial"/>
          <w:spacing w:val="-5"/>
          <w:sz w:val="20"/>
          <w:szCs w:val="20"/>
        </w:rPr>
        <w:t xml:space="preserve"> </w:t>
      </w:r>
      <w:r w:rsidRPr="00835321">
        <w:rPr>
          <w:rFonts w:ascii="Arial"/>
          <w:spacing w:val="-1"/>
          <w:sz w:val="20"/>
          <w:szCs w:val="20"/>
        </w:rPr>
        <w:t>Native</w:t>
      </w:r>
      <w:r w:rsidRPr="00835321">
        <w:rPr>
          <w:rFonts w:ascii="Arial"/>
          <w:spacing w:val="-7"/>
          <w:sz w:val="20"/>
          <w:szCs w:val="20"/>
        </w:rPr>
        <w:t xml:space="preserve"> </w:t>
      </w:r>
      <w:r w:rsidRPr="00835321">
        <w:rPr>
          <w:rFonts w:ascii="Arial" w:hAnsi="Arial" w:cs="Arial"/>
          <w:spacing w:val="-1"/>
          <w:sz w:val="20"/>
          <w:szCs w:val="20"/>
        </w:rPr>
        <w:t>Affairs</w:t>
      </w:r>
      <w:r w:rsidRPr="00835321">
        <w:rPr>
          <w:rFonts w:ascii="Arial" w:hAnsi="Arial" w:cs="Arial"/>
          <w:spacing w:val="-8"/>
          <w:sz w:val="20"/>
          <w:szCs w:val="20"/>
        </w:rPr>
        <w:t xml:space="preserve"> </w:t>
      </w:r>
      <w:r w:rsidRPr="00835321">
        <w:rPr>
          <w:rFonts w:ascii="Arial" w:hAnsi="Arial" w:cs="Arial"/>
          <w:spacing w:val="-1"/>
          <w:sz w:val="20"/>
          <w:szCs w:val="20"/>
        </w:rPr>
        <w:t>and</w:t>
      </w:r>
      <w:r w:rsidRPr="00835321">
        <w:rPr>
          <w:rFonts w:ascii="Arial" w:hAnsi="Arial" w:cs="Arial"/>
          <w:spacing w:val="-7"/>
          <w:sz w:val="20"/>
          <w:szCs w:val="20"/>
        </w:rPr>
        <w:t xml:space="preserve"> </w:t>
      </w:r>
      <w:r w:rsidRPr="00835321">
        <w:rPr>
          <w:rFonts w:ascii="Arial" w:hAnsi="Arial" w:cs="Arial"/>
          <w:sz w:val="20"/>
          <w:szCs w:val="20"/>
        </w:rPr>
        <w:t>the</w:t>
      </w:r>
      <w:r w:rsidRPr="00835321">
        <w:rPr>
          <w:rFonts w:ascii="Arial" w:hAnsi="Arial" w:cs="Arial"/>
          <w:spacing w:val="-7"/>
          <w:sz w:val="20"/>
          <w:szCs w:val="20"/>
        </w:rPr>
        <w:t xml:space="preserve"> </w:t>
      </w:r>
      <w:r w:rsidRPr="00835321">
        <w:rPr>
          <w:rFonts w:ascii="Arial" w:hAnsi="Arial" w:cs="Arial"/>
          <w:spacing w:val="-2"/>
          <w:sz w:val="20"/>
          <w:szCs w:val="20"/>
        </w:rPr>
        <w:t>policies</w:t>
      </w:r>
      <w:r w:rsidRPr="00835321">
        <w:rPr>
          <w:rFonts w:ascii="Arial" w:hAnsi="Arial" w:cs="Arial"/>
          <w:spacing w:val="-6"/>
          <w:sz w:val="20"/>
          <w:szCs w:val="20"/>
        </w:rPr>
        <w:t xml:space="preserve"> </w:t>
      </w:r>
      <w:r w:rsidRPr="00835321">
        <w:rPr>
          <w:rFonts w:ascii="Arial" w:hAnsi="Arial" w:cs="Arial"/>
          <w:spacing w:val="-2"/>
          <w:sz w:val="20"/>
          <w:szCs w:val="20"/>
        </w:rPr>
        <w:t>of</w:t>
      </w:r>
      <w:r w:rsidRPr="00835321">
        <w:rPr>
          <w:rFonts w:ascii="Arial" w:hAnsi="Arial" w:cs="Arial"/>
          <w:spacing w:val="-3"/>
          <w:sz w:val="20"/>
          <w:szCs w:val="20"/>
        </w:rPr>
        <w:t xml:space="preserve"> </w:t>
      </w:r>
      <w:r w:rsidRPr="00835321">
        <w:rPr>
          <w:rFonts w:ascii="Arial" w:hAnsi="Arial" w:cs="Arial"/>
          <w:spacing w:val="-2"/>
          <w:sz w:val="20"/>
          <w:szCs w:val="20"/>
        </w:rPr>
        <w:t>preservation</w:t>
      </w:r>
      <w:r w:rsidRPr="00835321">
        <w:rPr>
          <w:rFonts w:ascii="Arial" w:hAnsi="Arial" w:cs="Arial"/>
          <w:spacing w:val="-7"/>
          <w:sz w:val="20"/>
          <w:szCs w:val="20"/>
        </w:rPr>
        <w:t xml:space="preserve"> </w:t>
      </w:r>
      <w:r w:rsidRPr="00835321">
        <w:rPr>
          <w:rFonts w:ascii="Arial" w:hAnsi="Arial" w:cs="Arial"/>
          <w:spacing w:val="-1"/>
          <w:sz w:val="20"/>
          <w:szCs w:val="20"/>
        </w:rPr>
        <w:t>and</w:t>
      </w:r>
      <w:r w:rsidRPr="00835321">
        <w:rPr>
          <w:rFonts w:ascii="Arial" w:hAnsi="Arial" w:cs="Arial"/>
          <w:spacing w:val="-7"/>
          <w:sz w:val="20"/>
          <w:szCs w:val="20"/>
        </w:rPr>
        <w:t xml:space="preserve"> </w:t>
      </w:r>
      <w:r w:rsidRPr="00835321">
        <w:rPr>
          <w:rFonts w:ascii="Arial" w:hAnsi="Arial" w:cs="Arial"/>
          <w:spacing w:val="-1"/>
          <w:sz w:val="20"/>
          <w:szCs w:val="20"/>
        </w:rPr>
        <w:t>protection.</w:t>
      </w:r>
      <w:r w:rsidRPr="00835321">
        <w:rPr>
          <w:rFonts w:ascii="Arial" w:hAnsi="Arial" w:cs="Arial"/>
          <w:spacing w:val="-7"/>
          <w:sz w:val="20"/>
          <w:szCs w:val="20"/>
        </w:rPr>
        <w:t xml:space="preserve"> </w:t>
      </w:r>
      <w:r w:rsidRPr="00835321">
        <w:rPr>
          <w:rFonts w:ascii="Arial" w:hAnsi="Arial" w:cs="Arial"/>
          <w:spacing w:val="-1"/>
          <w:sz w:val="20"/>
          <w:szCs w:val="20"/>
        </w:rPr>
        <w:t>The</w:t>
      </w:r>
      <w:r w:rsidRPr="00835321">
        <w:rPr>
          <w:rFonts w:ascii="Arial" w:hAnsi="Arial" w:cs="Arial"/>
          <w:spacing w:val="-7"/>
          <w:sz w:val="20"/>
          <w:szCs w:val="20"/>
        </w:rPr>
        <w:t xml:space="preserve"> </w:t>
      </w:r>
      <w:r w:rsidRPr="00835321">
        <w:rPr>
          <w:rFonts w:ascii="Arial" w:hAnsi="Arial" w:cs="Arial"/>
          <w:spacing w:val="-1"/>
          <w:sz w:val="20"/>
          <w:szCs w:val="20"/>
        </w:rPr>
        <w:t>practices</w:t>
      </w:r>
      <w:r w:rsidRPr="00835321">
        <w:rPr>
          <w:rFonts w:ascii="Arial" w:hAnsi="Arial" w:cs="Arial"/>
          <w:spacing w:val="83"/>
          <w:sz w:val="20"/>
          <w:szCs w:val="20"/>
        </w:rPr>
        <w:t xml:space="preserve"> </w:t>
      </w:r>
      <w:r w:rsidRPr="00835321">
        <w:rPr>
          <w:rFonts w:ascii="Arial" w:hAnsi="Arial" w:cs="Arial"/>
          <w:spacing w:val="-1"/>
          <w:sz w:val="20"/>
          <w:szCs w:val="20"/>
        </w:rPr>
        <w:t>outlined</w:t>
      </w:r>
      <w:r w:rsidRPr="00835321">
        <w:rPr>
          <w:rFonts w:ascii="Arial" w:hAnsi="Arial" w:cs="Arial"/>
          <w:spacing w:val="-4"/>
          <w:sz w:val="20"/>
          <w:szCs w:val="20"/>
        </w:rPr>
        <w:t xml:space="preserve"> </w:t>
      </w:r>
      <w:r w:rsidRPr="00835321">
        <w:rPr>
          <w:rFonts w:ascii="Arial" w:hAnsi="Arial" w:cs="Arial"/>
          <w:spacing w:val="-2"/>
          <w:sz w:val="20"/>
          <w:szCs w:val="20"/>
        </w:rPr>
        <w:t>under</w:t>
      </w:r>
      <w:r w:rsidRPr="00835321">
        <w:rPr>
          <w:rFonts w:ascii="Arial" w:hAnsi="Arial" w:cs="Arial"/>
          <w:spacing w:val="-6"/>
          <w:sz w:val="20"/>
          <w:szCs w:val="20"/>
        </w:rPr>
        <w:t xml:space="preserve"> </w:t>
      </w:r>
      <w:r w:rsidRPr="00835321">
        <w:rPr>
          <w:rFonts w:ascii="Arial" w:hAnsi="Arial" w:cs="Arial"/>
          <w:sz w:val="20"/>
          <w:szCs w:val="20"/>
        </w:rPr>
        <w:t>the</w:t>
      </w:r>
      <w:r w:rsidRPr="00835321">
        <w:rPr>
          <w:rFonts w:ascii="Arial" w:hAnsi="Arial" w:cs="Arial"/>
          <w:spacing w:val="-6"/>
          <w:sz w:val="20"/>
          <w:szCs w:val="20"/>
        </w:rPr>
        <w:t xml:space="preserve"> </w:t>
      </w:r>
      <w:r w:rsidRPr="00835321">
        <w:rPr>
          <w:rFonts w:ascii="Arial" w:hAnsi="Arial" w:cs="Arial"/>
          <w:spacing w:val="-1"/>
          <w:sz w:val="20"/>
          <w:szCs w:val="20"/>
        </w:rPr>
        <w:t>1897</w:t>
      </w:r>
      <w:r w:rsidRPr="00835321">
        <w:rPr>
          <w:rFonts w:ascii="Arial" w:hAnsi="Arial" w:cs="Arial"/>
          <w:spacing w:val="-7"/>
          <w:sz w:val="20"/>
          <w:szCs w:val="20"/>
        </w:rPr>
        <w:t xml:space="preserve"> </w:t>
      </w:r>
      <w:r w:rsidRPr="00835321">
        <w:rPr>
          <w:rFonts w:ascii="Arial" w:hAnsi="Arial" w:cs="Arial"/>
          <w:spacing w:val="-1"/>
          <w:sz w:val="20"/>
          <w:szCs w:val="20"/>
        </w:rPr>
        <w:t>Act</w:t>
      </w:r>
      <w:r w:rsidRPr="00835321">
        <w:rPr>
          <w:rFonts w:ascii="Arial" w:hAnsi="Arial" w:cs="Arial"/>
          <w:spacing w:val="-3"/>
          <w:sz w:val="20"/>
          <w:szCs w:val="20"/>
        </w:rPr>
        <w:t xml:space="preserve"> </w:t>
      </w:r>
      <w:r w:rsidRPr="00835321">
        <w:rPr>
          <w:rFonts w:ascii="Arial" w:hAnsi="Arial" w:cs="Arial"/>
          <w:spacing w:val="-1"/>
          <w:sz w:val="20"/>
          <w:szCs w:val="20"/>
        </w:rPr>
        <w:t>continued</w:t>
      </w:r>
      <w:r w:rsidRPr="00835321">
        <w:rPr>
          <w:rFonts w:ascii="Arial" w:hAnsi="Arial" w:cs="Arial"/>
          <w:spacing w:val="-7"/>
          <w:sz w:val="20"/>
          <w:szCs w:val="20"/>
        </w:rPr>
        <w:t xml:space="preserve"> </w:t>
      </w:r>
      <w:r w:rsidRPr="00835321">
        <w:rPr>
          <w:rFonts w:ascii="Arial" w:hAnsi="Arial" w:cs="Arial"/>
          <w:spacing w:val="-2"/>
          <w:sz w:val="20"/>
          <w:szCs w:val="20"/>
        </w:rPr>
        <w:t>with</w:t>
      </w:r>
      <w:r w:rsidRPr="00835321">
        <w:rPr>
          <w:rFonts w:ascii="Arial" w:hAnsi="Arial" w:cs="Arial"/>
          <w:spacing w:val="-4"/>
          <w:sz w:val="20"/>
          <w:szCs w:val="20"/>
        </w:rPr>
        <w:t xml:space="preserve"> </w:t>
      </w:r>
      <w:r w:rsidRPr="00835321">
        <w:rPr>
          <w:rFonts w:ascii="Arial" w:hAnsi="Arial" w:cs="Arial"/>
          <w:spacing w:val="-1"/>
          <w:sz w:val="20"/>
          <w:szCs w:val="20"/>
        </w:rPr>
        <w:t>an</w:t>
      </w:r>
      <w:r w:rsidRPr="00835321">
        <w:rPr>
          <w:rFonts w:ascii="Arial" w:hAnsi="Arial" w:cs="Arial"/>
          <w:spacing w:val="-4"/>
          <w:sz w:val="20"/>
          <w:szCs w:val="20"/>
        </w:rPr>
        <w:t xml:space="preserve"> </w:t>
      </w:r>
      <w:r w:rsidRPr="00835321">
        <w:rPr>
          <w:rFonts w:ascii="Arial" w:hAnsi="Arial" w:cs="Arial"/>
          <w:spacing w:val="-1"/>
          <w:sz w:val="20"/>
          <w:szCs w:val="20"/>
        </w:rPr>
        <w:t>increase</w:t>
      </w:r>
      <w:r w:rsidRPr="00835321">
        <w:rPr>
          <w:rFonts w:ascii="Arial" w:hAnsi="Arial" w:cs="Arial"/>
          <w:spacing w:val="-4"/>
          <w:sz w:val="20"/>
          <w:szCs w:val="20"/>
        </w:rPr>
        <w:t xml:space="preserve"> </w:t>
      </w:r>
      <w:r w:rsidRPr="00835321">
        <w:rPr>
          <w:rFonts w:ascii="Arial" w:hAnsi="Arial" w:cs="Arial"/>
          <w:spacing w:val="-1"/>
          <w:sz w:val="20"/>
          <w:szCs w:val="20"/>
        </w:rPr>
        <w:t>in</w:t>
      </w:r>
      <w:r w:rsidRPr="00835321">
        <w:rPr>
          <w:rFonts w:ascii="Arial" w:hAnsi="Arial" w:cs="Arial"/>
          <w:spacing w:val="-7"/>
          <w:sz w:val="20"/>
          <w:szCs w:val="20"/>
        </w:rPr>
        <w:t xml:space="preserve"> </w:t>
      </w:r>
      <w:r w:rsidRPr="00835321">
        <w:rPr>
          <w:rFonts w:ascii="Arial" w:hAnsi="Arial" w:cs="Arial"/>
          <w:sz w:val="20"/>
          <w:szCs w:val="20"/>
        </w:rPr>
        <w:t>the</w:t>
      </w:r>
      <w:r w:rsidRPr="00835321">
        <w:rPr>
          <w:rFonts w:ascii="Arial" w:hAnsi="Arial" w:cs="Arial"/>
          <w:spacing w:val="-7"/>
          <w:sz w:val="20"/>
          <w:szCs w:val="20"/>
        </w:rPr>
        <w:t xml:space="preserve"> </w:t>
      </w:r>
      <w:r w:rsidRPr="00835321">
        <w:rPr>
          <w:rFonts w:ascii="Arial" w:hAnsi="Arial" w:cs="Arial"/>
          <w:spacing w:val="-1"/>
          <w:sz w:val="20"/>
          <w:szCs w:val="20"/>
        </w:rPr>
        <w:t>powers</w:t>
      </w:r>
      <w:r w:rsidRPr="00835321">
        <w:rPr>
          <w:rFonts w:ascii="Arial" w:hAnsi="Arial" w:cs="Arial"/>
          <w:spacing w:val="-3"/>
          <w:sz w:val="20"/>
          <w:szCs w:val="20"/>
        </w:rPr>
        <w:t xml:space="preserve"> </w:t>
      </w:r>
      <w:r w:rsidRPr="00835321">
        <w:rPr>
          <w:rFonts w:ascii="Arial" w:hAnsi="Arial" w:cs="Arial"/>
          <w:spacing w:val="-2"/>
          <w:sz w:val="20"/>
          <w:szCs w:val="20"/>
        </w:rPr>
        <w:t>of</w:t>
      </w:r>
      <w:r w:rsidRPr="00835321">
        <w:rPr>
          <w:rFonts w:ascii="Arial" w:hAnsi="Arial" w:cs="Arial"/>
          <w:spacing w:val="-5"/>
          <w:sz w:val="20"/>
          <w:szCs w:val="20"/>
        </w:rPr>
        <w:t xml:space="preserve"> </w:t>
      </w:r>
      <w:r w:rsidRPr="00835321">
        <w:rPr>
          <w:rFonts w:ascii="Arial" w:hAnsi="Arial" w:cs="Arial"/>
          <w:spacing w:val="-1"/>
          <w:sz w:val="20"/>
          <w:szCs w:val="20"/>
        </w:rPr>
        <w:t>the</w:t>
      </w:r>
      <w:r w:rsidRPr="00835321">
        <w:rPr>
          <w:rFonts w:ascii="Arial" w:hAnsi="Arial" w:cs="Arial"/>
          <w:spacing w:val="-4"/>
          <w:sz w:val="20"/>
          <w:szCs w:val="20"/>
        </w:rPr>
        <w:t xml:space="preserve"> </w:t>
      </w:r>
      <w:r w:rsidRPr="00835321">
        <w:rPr>
          <w:rFonts w:ascii="Arial" w:hAnsi="Arial" w:cs="Arial"/>
          <w:spacing w:val="-1"/>
          <w:sz w:val="20"/>
          <w:szCs w:val="20"/>
        </w:rPr>
        <w:t>Director</w:t>
      </w:r>
      <w:r w:rsidRPr="00835321">
        <w:rPr>
          <w:rFonts w:ascii="Arial" w:hAnsi="Arial" w:cs="Arial"/>
          <w:spacing w:val="-3"/>
          <w:sz w:val="20"/>
          <w:szCs w:val="20"/>
        </w:rPr>
        <w:t xml:space="preserve"> of </w:t>
      </w:r>
      <w:r w:rsidRPr="00835321">
        <w:rPr>
          <w:rFonts w:ascii="Arial" w:hAnsi="Arial" w:cs="Arial"/>
          <w:spacing w:val="-1"/>
          <w:sz w:val="20"/>
          <w:szCs w:val="20"/>
        </w:rPr>
        <w:t>Native</w:t>
      </w:r>
      <w:r w:rsidRPr="00835321">
        <w:rPr>
          <w:rFonts w:ascii="Arial" w:hAnsi="Arial" w:cs="Arial"/>
          <w:spacing w:val="-7"/>
          <w:sz w:val="20"/>
          <w:szCs w:val="20"/>
        </w:rPr>
        <w:t xml:space="preserve"> </w:t>
      </w:r>
      <w:r w:rsidRPr="00835321">
        <w:rPr>
          <w:rFonts w:ascii="Arial" w:hAnsi="Arial" w:cs="Arial"/>
          <w:spacing w:val="-1"/>
          <w:sz w:val="20"/>
          <w:szCs w:val="20"/>
        </w:rPr>
        <w:t>Affairs</w:t>
      </w:r>
      <w:r w:rsidRPr="00835321">
        <w:rPr>
          <w:rFonts w:ascii="Arial" w:hAnsi="Arial" w:cs="Arial"/>
          <w:spacing w:val="-8"/>
          <w:sz w:val="20"/>
          <w:szCs w:val="20"/>
        </w:rPr>
        <w:t xml:space="preserve"> </w:t>
      </w:r>
      <w:r w:rsidRPr="00835321">
        <w:rPr>
          <w:rFonts w:ascii="Arial" w:hAnsi="Arial" w:cs="Arial"/>
          <w:spacing w:val="-1"/>
          <w:sz w:val="20"/>
          <w:szCs w:val="20"/>
        </w:rPr>
        <w:t>over</w:t>
      </w:r>
      <w:r w:rsidRPr="00835321">
        <w:rPr>
          <w:rFonts w:ascii="Arial" w:hAnsi="Arial" w:cs="Arial"/>
          <w:spacing w:val="-8"/>
          <w:sz w:val="20"/>
          <w:szCs w:val="20"/>
        </w:rPr>
        <w:t xml:space="preserve"> </w:t>
      </w:r>
      <w:r w:rsidRPr="00835321">
        <w:rPr>
          <w:rFonts w:ascii="Arial" w:hAnsi="Arial" w:cs="Arial"/>
          <w:spacing w:val="-1"/>
          <w:sz w:val="20"/>
          <w:szCs w:val="20"/>
        </w:rPr>
        <w:t>Aboriginal</w:t>
      </w:r>
      <w:r w:rsidRPr="00835321">
        <w:rPr>
          <w:rFonts w:ascii="Arial" w:hAnsi="Arial" w:cs="Arial"/>
          <w:spacing w:val="-7"/>
          <w:sz w:val="20"/>
          <w:szCs w:val="20"/>
        </w:rPr>
        <w:t xml:space="preserve"> </w:t>
      </w:r>
      <w:r w:rsidRPr="00835321">
        <w:rPr>
          <w:rFonts w:ascii="Arial" w:hAnsi="Arial" w:cs="Arial"/>
          <w:spacing w:val="-2"/>
          <w:sz w:val="20"/>
          <w:szCs w:val="20"/>
        </w:rPr>
        <w:t>property,</w:t>
      </w:r>
      <w:r w:rsidRPr="00835321">
        <w:rPr>
          <w:rFonts w:ascii="Arial" w:hAnsi="Arial" w:cs="Arial"/>
          <w:spacing w:val="-8"/>
          <w:sz w:val="20"/>
          <w:szCs w:val="20"/>
        </w:rPr>
        <w:t xml:space="preserve"> </w:t>
      </w:r>
      <w:r w:rsidRPr="00835321">
        <w:rPr>
          <w:rFonts w:ascii="Arial" w:hAnsi="Arial" w:cs="Arial"/>
          <w:spacing w:val="-1"/>
          <w:sz w:val="20"/>
          <w:szCs w:val="20"/>
        </w:rPr>
        <w:t>Aboriginal</w:t>
      </w:r>
      <w:r w:rsidRPr="00835321">
        <w:rPr>
          <w:rFonts w:ascii="Arial" w:hAnsi="Arial" w:cs="Arial"/>
          <w:spacing w:val="-7"/>
          <w:sz w:val="20"/>
          <w:szCs w:val="20"/>
        </w:rPr>
        <w:t xml:space="preserve"> </w:t>
      </w:r>
      <w:r w:rsidRPr="00835321">
        <w:rPr>
          <w:rFonts w:ascii="Arial" w:hAnsi="Arial" w:cs="Arial"/>
          <w:spacing w:val="-1"/>
          <w:sz w:val="20"/>
          <w:szCs w:val="20"/>
        </w:rPr>
        <w:t>courts,</w:t>
      </w:r>
      <w:r w:rsidRPr="00835321">
        <w:rPr>
          <w:rFonts w:ascii="Arial" w:hAnsi="Arial" w:cs="Arial"/>
          <w:spacing w:val="-7"/>
          <w:sz w:val="20"/>
          <w:szCs w:val="20"/>
        </w:rPr>
        <w:t xml:space="preserve"> </w:t>
      </w:r>
      <w:r w:rsidRPr="00835321">
        <w:rPr>
          <w:rFonts w:ascii="Arial" w:hAnsi="Arial" w:cs="Arial"/>
          <w:spacing w:val="-1"/>
          <w:sz w:val="20"/>
          <w:szCs w:val="20"/>
        </w:rPr>
        <w:t>Aboriginal</w:t>
      </w:r>
      <w:r w:rsidRPr="00835321">
        <w:rPr>
          <w:rFonts w:ascii="Arial" w:hAnsi="Arial" w:cs="Arial"/>
          <w:spacing w:val="-6"/>
          <w:sz w:val="20"/>
          <w:szCs w:val="20"/>
        </w:rPr>
        <w:t xml:space="preserve"> </w:t>
      </w:r>
      <w:r w:rsidRPr="00835321">
        <w:rPr>
          <w:rFonts w:ascii="Arial" w:hAnsi="Arial" w:cs="Arial"/>
          <w:spacing w:val="-1"/>
          <w:sz w:val="20"/>
          <w:szCs w:val="20"/>
        </w:rPr>
        <w:t>police</w:t>
      </w:r>
      <w:r w:rsidRPr="00835321">
        <w:rPr>
          <w:rFonts w:ascii="Arial" w:hAnsi="Arial" w:cs="Arial"/>
          <w:spacing w:val="-11"/>
          <w:sz w:val="20"/>
          <w:szCs w:val="20"/>
        </w:rPr>
        <w:t xml:space="preserve"> </w:t>
      </w:r>
      <w:r w:rsidRPr="00835321">
        <w:rPr>
          <w:rFonts w:ascii="Arial" w:hAnsi="Arial" w:cs="Arial"/>
          <w:spacing w:val="-1"/>
          <w:sz w:val="20"/>
          <w:szCs w:val="20"/>
        </w:rPr>
        <w:t>and</w:t>
      </w:r>
      <w:r w:rsidRPr="00835321">
        <w:rPr>
          <w:rFonts w:ascii="Arial" w:hAnsi="Arial" w:cs="Arial"/>
          <w:spacing w:val="38"/>
          <w:sz w:val="20"/>
          <w:szCs w:val="20"/>
        </w:rPr>
        <w:t xml:space="preserve"> </w:t>
      </w:r>
      <w:r w:rsidRPr="00835321">
        <w:rPr>
          <w:rFonts w:ascii="Arial" w:hAnsi="Arial" w:cs="Arial"/>
          <w:spacing w:val="-1"/>
          <w:sz w:val="20"/>
          <w:szCs w:val="20"/>
        </w:rPr>
        <w:t>Aboriginal</w:t>
      </w:r>
      <w:r w:rsidRPr="00835321">
        <w:rPr>
          <w:rFonts w:ascii="Arial" w:hAnsi="Arial" w:cs="Arial"/>
          <w:spacing w:val="-9"/>
          <w:sz w:val="20"/>
          <w:szCs w:val="20"/>
        </w:rPr>
        <w:t xml:space="preserve"> </w:t>
      </w:r>
      <w:r w:rsidRPr="00835321">
        <w:rPr>
          <w:rFonts w:ascii="Arial" w:hAnsi="Arial" w:cs="Arial"/>
          <w:spacing w:val="-1"/>
          <w:sz w:val="20"/>
          <w:szCs w:val="20"/>
        </w:rPr>
        <w:t>jails,</w:t>
      </w:r>
      <w:r w:rsidRPr="00835321">
        <w:rPr>
          <w:rFonts w:ascii="Arial" w:hAnsi="Arial" w:cs="Arial"/>
          <w:spacing w:val="-5"/>
          <w:sz w:val="20"/>
          <w:szCs w:val="20"/>
        </w:rPr>
        <w:t xml:space="preserve"> </w:t>
      </w:r>
      <w:r w:rsidRPr="00835321">
        <w:rPr>
          <w:rFonts w:ascii="Arial" w:hAnsi="Arial" w:cs="Arial"/>
          <w:spacing w:val="-1"/>
          <w:sz w:val="20"/>
          <w:szCs w:val="20"/>
        </w:rPr>
        <w:t>and</w:t>
      </w:r>
      <w:r w:rsidRPr="00835321">
        <w:rPr>
          <w:rFonts w:ascii="Arial" w:hAnsi="Arial" w:cs="Arial"/>
          <w:spacing w:val="-6"/>
          <w:sz w:val="20"/>
          <w:szCs w:val="20"/>
        </w:rPr>
        <w:t xml:space="preserve"> </w:t>
      </w:r>
      <w:r w:rsidRPr="00835321">
        <w:rPr>
          <w:rFonts w:ascii="Arial" w:hAnsi="Arial" w:cs="Arial"/>
          <w:spacing w:val="-2"/>
          <w:sz w:val="20"/>
          <w:szCs w:val="20"/>
        </w:rPr>
        <w:t>Aboriginal</w:t>
      </w:r>
      <w:r w:rsidRPr="00835321">
        <w:rPr>
          <w:rFonts w:ascii="Arial" w:hAnsi="Arial" w:cs="Arial"/>
          <w:spacing w:val="-7"/>
          <w:sz w:val="20"/>
          <w:szCs w:val="20"/>
        </w:rPr>
        <w:t xml:space="preserve"> </w:t>
      </w:r>
      <w:r w:rsidRPr="00835321">
        <w:rPr>
          <w:rFonts w:ascii="Arial" w:hAnsi="Arial" w:cs="Arial"/>
          <w:spacing w:val="-1"/>
          <w:sz w:val="20"/>
          <w:szCs w:val="20"/>
        </w:rPr>
        <w:t>and</w:t>
      </w:r>
      <w:r w:rsidRPr="00835321">
        <w:rPr>
          <w:rFonts w:ascii="Arial" w:hAnsi="Arial" w:cs="Arial"/>
          <w:spacing w:val="-9"/>
          <w:sz w:val="20"/>
          <w:szCs w:val="20"/>
        </w:rPr>
        <w:t xml:space="preserve"> </w:t>
      </w:r>
      <w:r w:rsidRPr="00835321">
        <w:rPr>
          <w:rFonts w:ascii="Arial" w:hAnsi="Arial" w:cs="Arial"/>
          <w:spacing w:val="-1"/>
          <w:sz w:val="20"/>
          <w:szCs w:val="20"/>
        </w:rPr>
        <w:t>Torres</w:t>
      </w:r>
      <w:r w:rsidRPr="00835321">
        <w:rPr>
          <w:rFonts w:ascii="Arial" w:hAnsi="Arial" w:cs="Arial"/>
          <w:spacing w:val="-6"/>
          <w:sz w:val="20"/>
          <w:szCs w:val="20"/>
        </w:rPr>
        <w:t xml:space="preserve"> </w:t>
      </w:r>
      <w:r w:rsidRPr="00835321">
        <w:rPr>
          <w:rFonts w:ascii="Arial" w:hAnsi="Arial" w:cs="Arial"/>
          <w:spacing w:val="-1"/>
          <w:sz w:val="20"/>
          <w:szCs w:val="20"/>
        </w:rPr>
        <w:t>Strait</w:t>
      </w:r>
      <w:r w:rsidRPr="00835321">
        <w:rPr>
          <w:rFonts w:ascii="Arial" w:hAnsi="Arial" w:cs="Arial"/>
          <w:spacing w:val="-7"/>
          <w:sz w:val="20"/>
          <w:szCs w:val="20"/>
        </w:rPr>
        <w:t xml:space="preserve"> </w:t>
      </w:r>
      <w:r w:rsidRPr="00835321">
        <w:rPr>
          <w:rFonts w:ascii="Arial" w:hAnsi="Arial" w:cs="Arial"/>
          <w:spacing w:val="-2"/>
          <w:sz w:val="20"/>
          <w:szCs w:val="20"/>
        </w:rPr>
        <w:t>Islander</w:t>
      </w:r>
      <w:r w:rsidRPr="00835321">
        <w:rPr>
          <w:rFonts w:ascii="Arial" w:hAnsi="Arial" w:cs="Arial"/>
          <w:spacing w:val="-6"/>
          <w:sz w:val="20"/>
          <w:szCs w:val="20"/>
        </w:rPr>
        <w:t xml:space="preserve"> </w:t>
      </w:r>
      <w:r w:rsidRPr="00835321">
        <w:rPr>
          <w:rFonts w:ascii="Arial" w:hAnsi="Arial" w:cs="Arial"/>
          <w:spacing w:val="-1"/>
          <w:sz w:val="20"/>
          <w:szCs w:val="20"/>
        </w:rPr>
        <w:t>children.</w:t>
      </w:r>
      <w:r w:rsidRPr="00835321">
        <w:rPr>
          <w:rFonts w:ascii="Arial" w:hAnsi="Arial" w:cs="Arial"/>
          <w:spacing w:val="-8"/>
          <w:sz w:val="20"/>
          <w:szCs w:val="20"/>
        </w:rPr>
        <w:t xml:space="preserve"> </w:t>
      </w:r>
      <w:r w:rsidRPr="00835321">
        <w:rPr>
          <w:rFonts w:ascii="Arial" w:hAnsi="Arial" w:cs="Arial"/>
          <w:sz w:val="20"/>
          <w:szCs w:val="20"/>
        </w:rPr>
        <w:t>The</w:t>
      </w:r>
      <w:r w:rsidRPr="00835321">
        <w:rPr>
          <w:rFonts w:ascii="Arial" w:hAnsi="Arial" w:cs="Arial"/>
          <w:spacing w:val="-6"/>
          <w:sz w:val="20"/>
          <w:szCs w:val="20"/>
        </w:rPr>
        <w:t xml:space="preserve"> </w:t>
      </w:r>
      <w:r w:rsidRPr="00835321">
        <w:rPr>
          <w:rFonts w:ascii="Arial" w:hAnsi="Arial" w:cs="Arial"/>
          <w:spacing w:val="-1"/>
          <w:sz w:val="20"/>
          <w:szCs w:val="20"/>
        </w:rPr>
        <w:t>Director</w:t>
      </w:r>
      <w:r w:rsidRPr="00835321">
        <w:rPr>
          <w:rFonts w:ascii="Arial" w:hAnsi="Arial" w:cs="Arial"/>
          <w:spacing w:val="-5"/>
          <w:sz w:val="20"/>
          <w:szCs w:val="20"/>
        </w:rPr>
        <w:t xml:space="preserve"> </w:t>
      </w:r>
      <w:r w:rsidRPr="00835321">
        <w:rPr>
          <w:rFonts w:ascii="Arial" w:hAnsi="Arial" w:cs="Arial"/>
          <w:spacing w:val="-2"/>
          <w:sz w:val="20"/>
          <w:szCs w:val="20"/>
        </w:rPr>
        <w:t>was</w:t>
      </w:r>
      <w:r w:rsidRPr="00835321">
        <w:rPr>
          <w:rFonts w:ascii="Arial" w:hAnsi="Arial" w:cs="Arial"/>
          <w:spacing w:val="-7"/>
          <w:sz w:val="20"/>
          <w:szCs w:val="20"/>
        </w:rPr>
        <w:t xml:space="preserve"> </w:t>
      </w:r>
      <w:r w:rsidRPr="00835321">
        <w:rPr>
          <w:rFonts w:ascii="Arial" w:hAnsi="Arial" w:cs="Arial"/>
          <w:spacing w:val="-2"/>
          <w:sz w:val="20"/>
          <w:szCs w:val="20"/>
        </w:rPr>
        <w:t>the</w:t>
      </w:r>
      <w:r w:rsidRPr="00835321">
        <w:rPr>
          <w:rFonts w:ascii="Arial" w:hAnsi="Arial" w:cs="Arial"/>
          <w:spacing w:val="76"/>
          <w:sz w:val="20"/>
          <w:szCs w:val="20"/>
        </w:rPr>
        <w:t xml:space="preserve"> </w:t>
      </w:r>
      <w:r w:rsidRPr="00835321">
        <w:rPr>
          <w:rFonts w:ascii="Arial" w:hAnsi="Arial" w:cs="Arial"/>
          <w:spacing w:val="-1"/>
          <w:sz w:val="20"/>
          <w:szCs w:val="20"/>
        </w:rPr>
        <w:t>“legal</w:t>
      </w:r>
      <w:r w:rsidRPr="00835321">
        <w:rPr>
          <w:rFonts w:ascii="Arial" w:hAnsi="Arial" w:cs="Arial"/>
          <w:spacing w:val="-7"/>
          <w:sz w:val="20"/>
          <w:szCs w:val="20"/>
        </w:rPr>
        <w:t xml:space="preserve"> </w:t>
      </w:r>
      <w:r w:rsidRPr="00835321">
        <w:rPr>
          <w:rFonts w:ascii="Arial" w:hAnsi="Arial" w:cs="Arial"/>
          <w:spacing w:val="-1"/>
          <w:sz w:val="20"/>
          <w:szCs w:val="20"/>
        </w:rPr>
        <w:t>guardian</w:t>
      </w:r>
      <w:r w:rsidRPr="00835321">
        <w:rPr>
          <w:rFonts w:ascii="Arial" w:hAnsi="Arial" w:cs="Arial"/>
          <w:spacing w:val="-5"/>
          <w:sz w:val="20"/>
          <w:szCs w:val="20"/>
        </w:rPr>
        <w:t xml:space="preserve"> </w:t>
      </w:r>
      <w:r w:rsidRPr="00835321">
        <w:rPr>
          <w:rFonts w:ascii="Arial" w:hAnsi="Arial" w:cs="Arial"/>
          <w:spacing w:val="-2"/>
          <w:sz w:val="20"/>
          <w:szCs w:val="20"/>
        </w:rPr>
        <w:t>of</w:t>
      </w:r>
      <w:r w:rsidRPr="00835321">
        <w:rPr>
          <w:rFonts w:ascii="Arial" w:hAnsi="Arial" w:cs="Arial"/>
          <w:spacing w:val="-5"/>
          <w:sz w:val="20"/>
          <w:szCs w:val="20"/>
        </w:rPr>
        <w:t xml:space="preserve"> </w:t>
      </w:r>
      <w:r w:rsidRPr="00835321">
        <w:rPr>
          <w:rFonts w:ascii="Arial" w:hAnsi="Arial" w:cs="Arial"/>
          <w:spacing w:val="-1"/>
          <w:sz w:val="20"/>
          <w:szCs w:val="20"/>
        </w:rPr>
        <w:t>every</w:t>
      </w:r>
      <w:r w:rsidRPr="00835321">
        <w:rPr>
          <w:rFonts w:ascii="Arial" w:hAnsi="Arial" w:cs="Arial"/>
          <w:spacing w:val="-3"/>
          <w:sz w:val="20"/>
          <w:szCs w:val="20"/>
        </w:rPr>
        <w:t xml:space="preserve"> </w:t>
      </w:r>
      <w:r w:rsidRPr="00835321">
        <w:rPr>
          <w:rFonts w:ascii="Arial" w:hAnsi="Arial" w:cs="Arial"/>
          <w:spacing w:val="-1"/>
          <w:sz w:val="20"/>
          <w:szCs w:val="20"/>
        </w:rPr>
        <w:t>Aboriginal</w:t>
      </w:r>
      <w:r w:rsidRPr="00835321">
        <w:rPr>
          <w:rFonts w:ascii="Arial" w:hAnsi="Arial" w:cs="Arial"/>
          <w:spacing w:val="-5"/>
          <w:sz w:val="20"/>
          <w:szCs w:val="20"/>
        </w:rPr>
        <w:t xml:space="preserve"> </w:t>
      </w:r>
      <w:r w:rsidRPr="00835321">
        <w:rPr>
          <w:rFonts w:ascii="Arial" w:hAnsi="Arial" w:cs="Arial"/>
          <w:spacing w:val="-1"/>
          <w:sz w:val="20"/>
          <w:szCs w:val="20"/>
        </w:rPr>
        <w:t>child</w:t>
      </w:r>
      <w:r w:rsidRPr="00835321">
        <w:rPr>
          <w:rFonts w:ascii="Arial" w:hAnsi="Arial" w:cs="Arial"/>
          <w:spacing w:val="-4"/>
          <w:sz w:val="20"/>
          <w:szCs w:val="20"/>
        </w:rPr>
        <w:t xml:space="preserve"> </w:t>
      </w:r>
      <w:r w:rsidRPr="00835321">
        <w:rPr>
          <w:rFonts w:ascii="Arial" w:hAnsi="Arial" w:cs="Arial"/>
          <w:spacing w:val="-1"/>
          <w:sz w:val="20"/>
          <w:szCs w:val="20"/>
        </w:rPr>
        <w:t>in</w:t>
      </w:r>
      <w:r w:rsidRPr="00835321">
        <w:rPr>
          <w:rFonts w:ascii="Arial" w:hAnsi="Arial" w:cs="Arial"/>
          <w:spacing w:val="-7"/>
          <w:sz w:val="20"/>
          <w:szCs w:val="20"/>
        </w:rPr>
        <w:t xml:space="preserve"> </w:t>
      </w:r>
      <w:r w:rsidRPr="00835321">
        <w:rPr>
          <w:rFonts w:ascii="Arial" w:hAnsi="Arial" w:cs="Arial"/>
          <w:sz w:val="20"/>
          <w:szCs w:val="20"/>
        </w:rPr>
        <w:t>the</w:t>
      </w:r>
      <w:r w:rsidRPr="00835321">
        <w:rPr>
          <w:rFonts w:ascii="Arial" w:hAnsi="Arial" w:cs="Arial"/>
          <w:spacing w:val="-4"/>
          <w:sz w:val="20"/>
          <w:szCs w:val="20"/>
        </w:rPr>
        <w:t xml:space="preserve"> </w:t>
      </w:r>
      <w:r w:rsidRPr="00835321">
        <w:rPr>
          <w:rFonts w:ascii="Arial" w:hAnsi="Arial" w:cs="Arial"/>
          <w:spacing w:val="-1"/>
          <w:sz w:val="20"/>
          <w:szCs w:val="20"/>
        </w:rPr>
        <w:t>State</w:t>
      </w:r>
      <w:r w:rsidRPr="00835321">
        <w:rPr>
          <w:rFonts w:ascii="Arial" w:hAnsi="Arial" w:cs="Arial"/>
          <w:spacing w:val="-4"/>
          <w:sz w:val="20"/>
          <w:szCs w:val="20"/>
        </w:rPr>
        <w:t xml:space="preserve"> </w:t>
      </w:r>
      <w:r w:rsidRPr="00835321">
        <w:rPr>
          <w:rFonts w:ascii="Arial" w:hAnsi="Arial" w:cs="Arial"/>
          <w:spacing w:val="-2"/>
          <w:sz w:val="20"/>
          <w:szCs w:val="20"/>
        </w:rPr>
        <w:t>while</w:t>
      </w:r>
      <w:r w:rsidRPr="00835321">
        <w:rPr>
          <w:rFonts w:ascii="Arial" w:hAnsi="Arial" w:cs="Arial"/>
          <w:spacing w:val="-4"/>
          <w:sz w:val="20"/>
          <w:szCs w:val="20"/>
        </w:rPr>
        <w:t xml:space="preserve"> </w:t>
      </w:r>
      <w:r w:rsidRPr="00835321">
        <w:rPr>
          <w:rFonts w:ascii="Arial" w:hAnsi="Arial" w:cs="Arial"/>
          <w:spacing w:val="-1"/>
          <w:sz w:val="20"/>
          <w:szCs w:val="20"/>
        </w:rPr>
        <w:t>such</w:t>
      </w:r>
      <w:r w:rsidRPr="00835321">
        <w:rPr>
          <w:rFonts w:ascii="Arial" w:hAnsi="Arial" w:cs="Arial"/>
          <w:spacing w:val="-4"/>
          <w:sz w:val="20"/>
          <w:szCs w:val="20"/>
        </w:rPr>
        <w:t xml:space="preserve"> </w:t>
      </w:r>
      <w:r w:rsidRPr="00835321">
        <w:rPr>
          <w:rFonts w:ascii="Arial" w:hAnsi="Arial" w:cs="Arial"/>
          <w:sz w:val="20"/>
          <w:szCs w:val="20"/>
        </w:rPr>
        <w:t>a</w:t>
      </w:r>
      <w:r w:rsidRPr="00835321">
        <w:rPr>
          <w:rFonts w:ascii="Arial" w:hAnsi="Arial" w:cs="Arial"/>
          <w:spacing w:val="-7"/>
          <w:sz w:val="20"/>
          <w:szCs w:val="20"/>
        </w:rPr>
        <w:t xml:space="preserve"> </w:t>
      </w:r>
      <w:r w:rsidRPr="00835321">
        <w:rPr>
          <w:rFonts w:ascii="Arial" w:hAnsi="Arial" w:cs="Arial"/>
          <w:spacing w:val="-1"/>
          <w:sz w:val="20"/>
          <w:szCs w:val="20"/>
        </w:rPr>
        <w:t>child</w:t>
      </w:r>
      <w:r w:rsidRPr="00835321">
        <w:rPr>
          <w:rFonts w:ascii="Arial" w:hAnsi="Arial" w:cs="Arial"/>
          <w:spacing w:val="-4"/>
          <w:sz w:val="20"/>
          <w:szCs w:val="20"/>
        </w:rPr>
        <w:t xml:space="preserve"> </w:t>
      </w:r>
      <w:r w:rsidRPr="00835321">
        <w:rPr>
          <w:rFonts w:ascii="Arial" w:hAnsi="Arial" w:cs="Arial"/>
          <w:spacing w:val="-1"/>
          <w:sz w:val="20"/>
          <w:szCs w:val="20"/>
        </w:rPr>
        <w:t>is</w:t>
      </w:r>
      <w:r w:rsidRPr="00835321">
        <w:rPr>
          <w:rFonts w:ascii="Arial" w:hAnsi="Arial" w:cs="Arial"/>
          <w:spacing w:val="-9"/>
          <w:sz w:val="20"/>
          <w:szCs w:val="20"/>
        </w:rPr>
        <w:t xml:space="preserve"> </w:t>
      </w:r>
      <w:r w:rsidRPr="00835321">
        <w:rPr>
          <w:rFonts w:ascii="Arial" w:hAnsi="Arial" w:cs="Arial"/>
          <w:spacing w:val="-1"/>
          <w:sz w:val="20"/>
          <w:szCs w:val="20"/>
        </w:rPr>
        <w:t>under</w:t>
      </w:r>
      <w:r w:rsidRPr="00835321">
        <w:rPr>
          <w:rFonts w:ascii="Arial" w:hAnsi="Arial" w:cs="Arial"/>
          <w:spacing w:val="-6"/>
          <w:sz w:val="20"/>
          <w:szCs w:val="20"/>
        </w:rPr>
        <w:t xml:space="preserve"> </w:t>
      </w:r>
      <w:r w:rsidRPr="00835321">
        <w:rPr>
          <w:rFonts w:ascii="Arial" w:hAnsi="Arial" w:cs="Arial"/>
          <w:sz w:val="20"/>
          <w:szCs w:val="20"/>
        </w:rPr>
        <w:t>the</w:t>
      </w:r>
      <w:r w:rsidRPr="00835321">
        <w:rPr>
          <w:rFonts w:ascii="Arial" w:hAnsi="Arial" w:cs="Arial"/>
          <w:spacing w:val="-5"/>
          <w:sz w:val="20"/>
          <w:szCs w:val="20"/>
        </w:rPr>
        <w:t xml:space="preserve"> </w:t>
      </w:r>
      <w:r w:rsidRPr="00835321">
        <w:rPr>
          <w:rFonts w:ascii="Arial" w:hAnsi="Arial" w:cs="Arial"/>
          <w:spacing w:val="-1"/>
          <w:sz w:val="20"/>
          <w:szCs w:val="20"/>
        </w:rPr>
        <w:t>age</w:t>
      </w:r>
      <w:r w:rsidRPr="00835321">
        <w:rPr>
          <w:rFonts w:ascii="Arial" w:hAnsi="Arial" w:cs="Arial"/>
          <w:spacing w:val="59"/>
          <w:sz w:val="20"/>
          <w:szCs w:val="20"/>
        </w:rPr>
        <w:t xml:space="preserve"> </w:t>
      </w:r>
      <w:r w:rsidRPr="00835321">
        <w:rPr>
          <w:rFonts w:ascii="Arial" w:hAnsi="Arial" w:cs="Arial"/>
          <w:spacing w:val="-2"/>
          <w:sz w:val="20"/>
          <w:szCs w:val="20"/>
        </w:rPr>
        <w:t>of</w:t>
      </w:r>
      <w:r w:rsidRPr="00835321">
        <w:rPr>
          <w:rFonts w:ascii="Arial" w:hAnsi="Arial" w:cs="Arial"/>
          <w:spacing w:val="-3"/>
          <w:sz w:val="20"/>
          <w:szCs w:val="20"/>
        </w:rPr>
        <w:t xml:space="preserve"> </w:t>
      </w:r>
      <w:r w:rsidRPr="00835321">
        <w:rPr>
          <w:rFonts w:ascii="Arial" w:hAnsi="Arial" w:cs="Arial"/>
          <w:spacing w:val="-1"/>
          <w:sz w:val="20"/>
          <w:szCs w:val="20"/>
        </w:rPr>
        <w:t>twenty-one</w:t>
      </w:r>
      <w:r w:rsidRPr="00835321">
        <w:rPr>
          <w:rFonts w:ascii="Arial" w:hAnsi="Arial" w:cs="Arial"/>
          <w:spacing w:val="-4"/>
          <w:sz w:val="20"/>
          <w:szCs w:val="20"/>
        </w:rPr>
        <w:t xml:space="preserve"> </w:t>
      </w:r>
      <w:r w:rsidRPr="00835321">
        <w:rPr>
          <w:rFonts w:ascii="Arial" w:hAnsi="Arial" w:cs="Arial"/>
          <w:spacing w:val="-1"/>
          <w:sz w:val="20"/>
          <w:szCs w:val="20"/>
        </w:rPr>
        <w:t>years</w:t>
      </w:r>
      <w:r w:rsidRPr="00835321">
        <w:rPr>
          <w:rFonts w:ascii="Arial" w:hAnsi="Arial" w:cs="Arial"/>
          <w:spacing w:val="-3"/>
          <w:sz w:val="20"/>
          <w:szCs w:val="20"/>
        </w:rPr>
        <w:t xml:space="preserve"> </w:t>
      </w:r>
      <w:r w:rsidRPr="00835321">
        <w:rPr>
          <w:rFonts w:ascii="Arial" w:hAnsi="Arial" w:cs="Arial"/>
          <w:spacing w:val="-1"/>
          <w:sz w:val="20"/>
          <w:szCs w:val="20"/>
        </w:rPr>
        <w:t>and</w:t>
      </w:r>
      <w:r w:rsidRPr="00835321">
        <w:rPr>
          <w:rFonts w:ascii="Arial" w:hAnsi="Arial" w:cs="Arial"/>
          <w:spacing w:val="-9"/>
          <w:sz w:val="20"/>
          <w:szCs w:val="20"/>
        </w:rPr>
        <w:t xml:space="preserve"> </w:t>
      </w:r>
      <w:r w:rsidRPr="00835321">
        <w:rPr>
          <w:rFonts w:ascii="Arial" w:hAnsi="Arial" w:cs="Arial"/>
          <w:sz w:val="20"/>
          <w:szCs w:val="20"/>
        </w:rPr>
        <w:t>may</w:t>
      </w:r>
      <w:r w:rsidRPr="00835321">
        <w:rPr>
          <w:rFonts w:ascii="Arial" w:hAnsi="Arial" w:cs="Arial"/>
          <w:spacing w:val="-7"/>
          <w:sz w:val="20"/>
          <w:szCs w:val="20"/>
        </w:rPr>
        <w:t xml:space="preserve"> </w:t>
      </w:r>
      <w:r w:rsidRPr="00835321">
        <w:rPr>
          <w:rFonts w:ascii="Arial" w:hAnsi="Arial" w:cs="Arial"/>
          <w:spacing w:val="-1"/>
          <w:sz w:val="20"/>
          <w:szCs w:val="20"/>
        </w:rPr>
        <w:t>exercise</w:t>
      </w:r>
      <w:r w:rsidRPr="00835321">
        <w:rPr>
          <w:rFonts w:ascii="Arial" w:hAnsi="Arial" w:cs="Arial"/>
          <w:spacing w:val="-5"/>
          <w:sz w:val="20"/>
          <w:szCs w:val="20"/>
        </w:rPr>
        <w:t xml:space="preserve"> </w:t>
      </w:r>
      <w:r w:rsidRPr="00835321">
        <w:rPr>
          <w:rFonts w:ascii="Arial" w:hAnsi="Arial" w:cs="Arial"/>
          <w:spacing w:val="-1"/>
          <w:sz w:val="20"/>
          <w:szCs w:val="20"/>
        </w:rPr>
        <w:t>all</w:t>
      </w:r>
      <w:r w:rsidRPr="00835321">
        <w:rPr>
          <w:rFonts w:ascii="Arial" w:hAnsi="Arial" w:cs="Arial"/>
          <w:spacing w:val="-5"/>
          <w:sz w:val="20"/>
          <w:szCs w:val="20"/>
        </w:rPr>
        <w:t xml:space="preserve"> </w:t>
      </w:r>
      <w:r w:rsidRPr="00835321">
        <w:rPr>
          <w:rFonts w:ascii="Arial" w:hAnsi="Arial" w:cs="Arial"/>
          <w:spacing w:val="-1"/>
          <w:sz w:val="20"/>
          <w:szCs w:val="20"/>
        </w:rPr>
        <w:t>or</w:t>
      </w:r>
      <w:r w:rsidRPr="00835321">
        <w:rPr>
          <w:rFonts w:ascii="Arial" w:hAnsi="Arial" w:cs="Arial"/>
          <w:spacing w:val="-5"/>
          <w:sz w:val="20"/>
          <w:szCs w:val="20"/>
        </w:rPr>
        <w:t xml:space="preserve"> </w:t>
      </w:r>
      <w:r w:rsidRPr="00835321">
        <w:rPr>
          <w:rFonts w:ascii="Arial" w:hAnsi="Arial" w:cs="Arial"/>
          <w:spacing w:val="-1"/>
          <w:sz w:val="20"/>
          <w:szCs w:val="20"/>
        </w:rPr>
        <w:t>any</w:t>
      </w:r>
      <w:r w:rsidRPr="00835321">
        <w:rPr>
          <w:rFonts w:ascii="Arial" w:hAnsi="Arial" w:cs="Arial"/>
          <w:spacing w:val="-6"/>
          <w:sz w:val="20"/>
          <w:szCs w:val="20"/>
        </w:rPr>
        <w:t xml:space="preserve"> </w:t>
      </w:r>
      <w:r w:rsidRPr="00835321">
        <w:rPr>
          <w:rFonts w:ascii="Arial" w:hAnsi="Arial" w:cs="Arial"/>
          <w:spacing w:val="-2"/>
          <w:sz w:val="20"/>
          <w:szCs w:val="20"/>
        </w:rPr>
        <w:t>powers</w:t>
      </w:r>
      <w:r w:rsidRPr="00835321">
        <w:rPr>
          <w:rFonts w:ascii="Arial" w:hAnsi="Arial" w:cs="Arial"/>
          <w:spacing w:val="-3"/>
          <w:sz w:val="20"/>
          <w:szCs w:val="20"/>
        </w:rPr>
        <w:t xml:space="preserve"> </w:t>
      </w:r>
      <w:r w:rsidRPr="00835321">
        <w:rPr>
          <w:rFonts w:ascii="Arial" w:hAnsi="Arial" w:cs="Arial"/>
          <w:spacing w:val="-2"/>
          <w:sz w:val="20"/>
          <w:szCs w:val="20"/>
        </w:rPr>
        <w:t>of</w:t>
      </w:r>
      <w:r w:rsidRPr="00835321">
        <w:rPr>
          <w:rFonts w:ascii="Arial" w:hAnsi="Arial" w:cs="Arial"/>
          <w:spacing w:val="-1"/>
          <w:sz w:val="20"/>
          <w:szCs w:val="20"/>
        </w:rPr>
        <w:t xml:space="preserve"> </w:t>
      </w:r>
      <w:r w:rsidRPr="00835321">
        <w:rPr>
          <w:rFonts w:ascii="Arial" w:hAnsi="Arial" w:cs="Arial"/>
          <w:sz w:val="20"/>
          <w:szCs w:val="20"/>
        </w:rPr>
        <w:t>a</w:t>
      </w:r>
      <w:r w:rsidRPr="00835321">
        <w:rPr>
          <w:rFonts w:ascii="Arial" w:hAnsi="Arial" w:cs="Arial"/>
          <w:spacing w:val="-9"/>
          <w:sz w:val="20"/>
          <w:szCs w:val="20"/>
        </w:rPr>
        <w:t xml:space="preserve"> </w:t>
      </w:r>
      <w:r w:rsidRPr="00835321">
        <w:rPr>
          <w:rFonts w:ascii="Arial" w:hAnsi="Arial" w:cs="Arial"/>
          <w:spacing w:val="-1"/>
          <w:sz w:val="20"/>
          <w:szCs w:val="20"/>
        </w:rPr>
        <w:t>guardian”.</w:t>
      </w:r>
    </w:p>
    <w:p w14:paraId="6F251FAA" w14:textId="77777777" w:rsidR="00C40160" w:rsidRPr="00AE5659" w:rsidRDefault="00C40160" w:rsidP="00AE5659">
      <w:pPr>
        <w:spacing w:before="7" w:after="0"/>
        <w:ind w:right="-16"/>
        <w:jc w:val="both"/>
        <w:rPr>
          <w:rFonts w:ascii="Arial" w:eastAsia="Arial" w:hAnsi="Arial" w:cs="Arial"/>
          <w:sz w:val="20"/>
          <w:szCs w:val="20"/>
        </w:rPr>
      </w:pPr>
    </w:p>
    <w:p w14:paraId="7E3C9E63" w14:textId="77777777" w:rsidR="00C40160" w:rsidRPr="00835321" w:rsidRDefault="00C40160" w:rsidP="00AE5659">
      <w:pPr>
        <w:spacing w:after="0"/>
        <w:ind w:right="-16"/>
        <w:jc w:val="both"/>
        <w:rPr>
          <w:rFonts w:ascii="Arial" w:eastAsia="Arial" w:hAnsi="Arial" w:cs="Arial"/>
          <w:sz w:val="20"/>
          <w:szCs w:val="20"/>
        </w:rPr>
      </w:pPr>
      <w:r w:rsidRPr="00835321">
        <w:rPr>
          <w:rFonts w:ascii="Arial" w:eastAsia="Arial" w:hAnsi="Arial" w:cs="Arial"/>
          <w:b/>
          <w:bCs/>
          <w:spacing w:val="-1"/>
          <w:sz w:val="20"/>
          <w:szCs w:val="20"/>
        </w:rPr>
        <w:t>The</w:t>
      </w:r>
      <w:r w:rsidRPr="00835321">
        <w:rPr>
          <w:rFonts w:ascii="Arial" w:eastAsia="Arial" w:hAnsi="Arial" w:cs="Arial"/>
          <w:b/>
          <w:bCs/>
          <w:spacing w:val="-7"/>
          <w:sz w:val="20"/>
          <w:szCs w:val="20"/>
        </w:rPr>
        <w:t xml:space="preserve"> </w:t>
      </w:r>
      <w:r w:rsidRPr="00835321">
        <w:rPr>
          <w:rFonts w:ascii="Arial" w:eastAsia="Arial" w:hAnsi="Arial" w:cs="Arial"/>
          <w:b/>
          <w:bCs/>
          <w:spacing w:val="-1"/>
          <w:sz w:val="20"/>
          <w:szCs w:val="20"/>
        </w:rPr>
        <w:t>1965</w:t>
      </w:r>
      <w:r w:rsidRPr="00835321">
        <w:rPr>
          <w:rFonts w:ascii="Arial" w:eastAsia="Arial" w:hAnsi="Arial" w:cs="Arial"/>
          <w:b/>
          <w:bCs/>
          <w:spacing w:val="-7"/>
          <w:sz w:val="20"/>
          <w:szCs w:val="20"/>
        </w:rPr>
        <w:t xml:space="preserve"> </w:t>
      </w:r>
      <w:r w:rsidRPr="00835321">
        <w:rPr>
          <w:rFonts w:ascii="Arial" w:eastAsia="Arial" w:hAnsi="Arial" w:cs="Arial"/>
          <w:b/>
          <w:bCs/>
          <w:i/>
          <w:spacing w:val="-1"/>
          <w:sz w:val="20"/>
          <w:szCs w:val="20"/>
        </w:rPr>
        <w:t>Aborigines</w:t>
      </w:r>
      <w:r w:rsidRPr="00835321">
        <w:rPr>
          <w:rFonts w:ascii="Arial" w:eastAsia="Arial" w:hAnsi="Arial" w:cs="Arial"/>
          <w:b/>
          <w:bCs/>
          <w:i/>
          <w:spacing w:val="-9"/>
          <w:sz w:val="20"/>
          <w:szCs w:val="20"/>
        </w:rPr>
        <w:t xml:space="preserve"> </w:t>
      </w:r>
      <w:r w:rsidRPr="00835321">
        <w:rPr>
          <w:rFonts w:ascii="Arial" w:eastAsia="Arial" w:hAnsi="Arial" w:cs="Arial"/>
          <w:b/>
          <w:bCs/>
          <w:i/>
          <w:spacing w:val="-2"/>
          <w:sz w:val="20"/>
          <w:szCs w:val="20"/>
        </w:rPr>
        <w:t>and</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Torres</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Strait</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Islander</w:t>
      </w:r>
      <w:r w:rsidRPr="00835321">
        <w:rPr>
          <w:rFonts w:ascii="Arial" w:eastAsia="Arial" w:hAnsi="Arial" w:cs="Arial"/>
          <w:b/>
          <w:bCs/>
          <w:i/>
          <w:spacing w:val="-10"/>
          <w:sz w:val="20"/>
          <w:szCs w:val="20"/>
        </w:rPr>
        <w:t xml:space="preserve"> </w:t>
      </w:r>
      <w:r w:rsidRPr="00835321">
        <w:rPr>
          <w:rFonts w:ascii="Arial" w:eastAsia="Arial" w:hAnsi="Arial" w:cs="Arial"/>
          <w:b/>
          <w:bCs/>
          <w:i/>
          <w:spacing w:val="-1"/>
          <w:sz w:val="20"/>
          <w:szCs w:val="20"/>
        </w:rPr>
        <w:t>Affairs</w:t>
      </w:r>
      <w:r w:rsidRPr="00835321">
        <w:rPr>
          <w:rFonts w:ascii="Arial" w:eastAsia="Arial" w:hAnsi="Arial" w:cs="Arial"/>
          <w:b/>
          <w:bCs/>
          <w:i/>
          <w:spacing w:val="-6"/>
          <w:sz w:val="20"/>
          <w:szCs w:val="20"/>
        </w:rPr>
        <w:t xml:space="preserve"> </w:t>
      </w:r>
      <w:r w:rsidRPr="00835321">
        <w:rPr>
          <w:rFonts w:ascii="Arial" w:eastAsia="Arial" w:hAnsi="Arial" w:cs="Arial"/>
          <w:b/>
          <w:bCs/>
          <w:i/>
          <w:spacing w:val="-1"/>
          <w:sz w:val="20"/>
          <w:szCs w:val="20"/>
        </w:rPr>
        <w:t>Act</w:t>
      </w:r>
      <w:r w:rsidRPr="00835321">
        <w:rPr>
          <w:rFonts w:ascii="Arial" w:eastAsia="Arial" w:hAnsi="Arial" w:cs="Arial"/>
          <w:b/>
          <w:bCs/>
          <w:i/>
          <w:spacing w:val="-8"/>
          <w:sz w:val="20"/>
          <w:szCs w:val="20"/>
        </w:rPr>
        <w:t xml:space="preserve"> </w:t>
      </w:r>
      <w:r w:rsidRPr="00835321">
        <w:rPr>
          <w:rFonts w:ascii="Arial" w:eastAsia="Arial" w:hAnsi="Arial" w:cs="Arial"/>
          <w:spacing w:val="-1"/>
          <w:sz w:val="20"/>
          <w:szCs w:val="20"/>
        </w:rPr>
        <w:t>established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the</w:t>
      </w:r>
      <w:r w:rsidRPr="00835321">
        <w:rPr>
          <w:rFonts w:ascii="Arial" w:eastAsia="Arial" w:hAnsi="Arial" w:cs="Arial"/>
          <w:spacing w:val="51"/>
          <w:sz w:val="20"/>
          <w:szCs w:val="20"/>
        </w:rPr>
        <w:t xml:space="preserve"> </w:t>
      </w:r>
      <w:r w:rsidRPr="00835321">
        <w:rPr>
          <w:rFonts w:ascii="Arial" w:eastAsia="Arial" w:hAnsi="Arial" w:cs="Arial"/>
          <w:spacing w:val="-1"/>
          <w:sz w:val="20"/>
          <w:szCs w:val="20"/>
        </w:rPr>
        <w:t>Department</w:t>
      </w:r>
      <w:r w:rsidRPr="00835321">
        <w:rPr>
          <w:rFonts w:ascii="Arial" w:eastAsia="Arial" w:hAnsi="Arial" w:cs="Arial"/>
          <w:spacing w:val="-5"/>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5"/>
          <w:sz w:val="20"/>
          <w:szCs w:val="20"/>
        </w:rPr>
        <w:t xml:space="preserve"> </w:t>
      </w:r>
      <w:r w:rsidRPr="00835321">
        <w:rPr>
          <w:rFonts w:ascii="Arial" w:eastAsia="Arial" w:hAnsi="Arial" w:cs="Arial"/>
          <w:spacing w:val="-1"/>
          <w:sz w:val="20"/>
          <w:szCs w:val="20"/>
        </w:rPr>
        <w:t>Aboriginal</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Islander</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Affairs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12"/>
          <w:sz w:val="20"/>
          <w:szCs w:val="20"/>
        </w:rPr>
        <w:t xml:space="preserve"> </w:t>
      </w:r>
      <w:r w:rsidRPr="00835321">
        <w:rPr>
          <w:rFonts w:ascii="Arial" w:eastAsia="Arial" w:hAnsi="Arial" w:cs="Arial"/>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policy</w:t>
      </w:r>
      <w:r w:rsidRPr="00835321">
        <w:rPr>
          <w:rFonts w:ascii="Arial" w:eastAsia="Arial" w:hAnsi="Arial" w:cs="Arial"/>
          <w:spacing w:val="-9"/>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3"/>
          <w:sz w:val="20"/>
          <w:szCs w:val="20"/>
        </w:rPr>
        <w:t xml:space="preserve"> </w:t>
      </w:r>
      <w:r w:rsidRPr="00835321">
        <w:rPr>
          <w:rFonts w:ascii="Arial" w:eastAsia="Arial" w:hAnsi="Arial" w:cs="Arial"/>
          <w:spacing w:val="-1"/>
          <w:sz w:val="20"/>
          <w:szCs w:val="20"/>
        </w:rPr>
        <w:t>assimilation.</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This</w:t>
      </w:r>
      <w:r w:rsidRPr="00835321">
        <w:rPr>
          <w:rFonts w:ascii="Arial" w:eastAsia="Arial" w:hAnsi="Arial" w:cs="Arial"/>
          <w:spacing w:val="41"/>
          <w:sz w:val="20"/>
          <w:szCs w:val="20"/>
        </w:rPr>
        <w:t xml:space="preserve"> </w:t>
      </w:r>
      <w:r w:rsidRPr="00835321">
        <w:rPr>
          <w:rFonts w:ascii="Arial" w:eastAsia="Arial" w:hAnsi="Arial" w:cs="Arial"/>
          <w:spacing w:val="-1"/>
          <w:sz w:val="20"/>
          <w:szCs w:val="20"/>
        </w:rPr>
        <w:t>legislation</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repealed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both</w:t>
      </w:r>
      <w:r w:rsidRPr="00835321">
        <w:rPr>
          <w:rFonts w:ascii="Arial" w:eastAsia="Arial" w:hAnsi="Arial" w:cs="Arial"/>
          <w:spacing w:val="-9"/>
          <w:sz w:val="20"/>
          <w:szCs w:val="20"/>
        </w:rPr>
        <w:t xml:space="preserve"> </w:t>
      </w:r>
      <w:r w:rsidRPr="00835321">
        <w:rPr>
          <w:rFonts w:ascii="Arial" w:eastAsia="Arial" w:hAnsi="Arial" w:cs="Arial"/>
          <w:sz w:val="20"/>
          <w:szCs w:val="20"/>
        </w:rPr>
        <w:t>the</w:t>
      </w:r>
      <w:r w:rsidRPr="00835321">
        <w:rPr>
          <w:rFonts w:ascii="Arial" w:eastAsia="Arial" w:hAnsi="Arial" w:cs="Arial"/>
          <w:spacing w:val="-7"/>
          <w:sz w:val="20"/>
          <w:szCs w:val="20"/>
        </w:rPr>
        <w:t xml:space="preserve"> </w:t>
      </w:r>
      <w:r w:rsidRPr="00835321">
        <w:rPr>
          <w:rFonts w:ascii="Arial" w:eastAsia="Arial" w:hAnsi="Arial" w:cs="Arial"/>
          <w:b/>
          <w:bCs/>
          <w:i/>
          <w:spacing w:val="-1"/>
          <w:sz w:val="20"/>
          <w:szCs w:val="20"/>
        </w:rPr>
        <w:t>Aboriginal</w:t>
      </w:r>
      <w:r w:rsidRPr="00835321">
        <w:rPr>
          <w:rFonts w:ascii="Arial" w:eastAsia="Arial" w:hAnsi="Arial" w:cs="Arial"/>
          <w:b/>
          <w:bCs/>
          <w:i/>
          <w:spacing w:val="-5"/>
          <w:sz w:val="20"/>
          <w:szCs w:val="20"/>
        </w:rPr>
        <w:t xml:space="preserve"> </w:t>
      </w:r>
      <w:r w:rsidRPr="00835321">
        <w:rPr>
          <w:rFonts w:ascii="Arial" w:eastAsia="Arial" w:hAnsi="Arial" w:cs="Arial"/>
          <w:b/>
          <w:bCs/>
          <w:i/>
          <w:spacing w:val="-1"/>
          <w:sz w:val="20"/>
          <w:szCs w:val="20"/>
        </w:rPr>
        <w:t>Preservation</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and</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Protection</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Act</w:t>
      </w:r>
      <w:r w:rsidRPr="00835321">
        <w:rPr>
          <w:rFonts w:ascii="Arial" w:eastAsia="Arial" w:hAnsi="Arial" w:cs="Arial"/>
          <w:b/>
          <w:bCs/>
          <w:i/>
          <w:spacing w:val="-11"/>
          <w:sz w:val="20"/>
          <w:szCs w:val="20"/>
        </w:rPr>
        <w:t xml:space="preserve"> </w:t>
      </w:r>
      <w:r w:rsidRPr="00835321">
        <w:rPr>
          <w:rFonts w:ascii="Arial" w:eastAsia="Arial" w:hAnsi="Arial" w:cs="Arial"/>
          <w:b/>
          <w:bCs/>
          <w:i/>
          <w:spacing w:val="-1"/>
          <w:sz w:val="20"/>
          <w:szCs w:val="20"/>
        </w:rPr>
        <w:t>and</w:t>
      </w:r>
      <w:r w:rsidRPr="00835321">
        <w:rPr>
          <w:rFonts w:ascii="Arial" w:eastAsia="Arial" w:hAnsi="Arial" w:cs="Arial"/>
          <w:b/>
          <w:bCs/>
          <w:i/>
          <w:spacing w:val="-7"/>
          <w:sz w:val="20"/>
          <w:szCs w:val="20"/>
        </w:rPr>
        <w:t xml:space="preserve"> </w:t>
      </w:r>
      <w:r w:rsidRPr="00835321">
        <w:rPr>
          <w:rFonts w:ascii="Arial" w:eastAsia="Arial" w:hAnsi="Arial" w:cs="Arial"/>
          <w:b/>
          <w:bCs/>
          <w:i/>
          <w:sz w:val="20"/>
          <w:szCs w:val="20"/>
        </w:rPr>
        <w:t>the</w:t>
      </w:r>
      <w:r w:rsidRPr="00835321">
        <w:rPr>
          <w:rFonts w:ascii="Arial" w:eastAsia="Arial" w:hAnsi="Arial" w:cs="Arial"/>
          <w:b/>
          <w:bCs/>
          <w:i/>
          <w:spacing w:val="39"/>
          <w:sz w:val="20"/>
          <w:szCs w:val="20"/>
        </w:rPr>
        <w:t xml:space="preserve"> </w:t>
      </w:r>
      <w:r w:rsidRPr="00835321">
        <w:rPr>
          <w:rFonts w:ascii="Arial" w:eastAsia="Arial" w:hAnsi="Arial" w:cs="Arial"/>
          <w:b/>
          <w:bCs/>
          <w:i/>
          <w:spacing w:val="-1"/>
          <w:sz w:val="20"/>
          <w:szCs w:val="20"/>
        </w:rPr>
        <w:t>Torres</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Strait</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Islander</w:t>
      </w:r>
      <w:r w:rsidRPr="00835321">
        <w:rPr>
          <w:rFonts w:ascii="Arial" w:eastAsia="Arial" w:hAnsi="Arial" w:cs="Arial"/>
          <w:b/>
          <w:bCs/>
          <w:i/>
          <w:spacing w:val="-5"/>
          <w:sz w:val="20"/>
          <w:szCs w:val="20"/>
        </w:rPr>
        <w:t xml:space="preserve"> </w:t>
      </w:r>
      <w:r w:rsidRPr="00835321">
        <w:rPr>
          <w:rFonts w:ascii="Arial" w:eastAsia="Arial" w:hAnsi="Arial" w:cs="Arial"/>
          <w:b/>
          <w:bCs/>
          <w:i/>
          <w:spacing w:val="-2"/>
          <w:sz w:val="20"/>
          <w:szCs w:val="20"/>
        </w:rPr>
        <w:t>Act</w:t>
      </w:r>
      <w:r w:rsidRPr="00835321">
        <w:rPr>
          <w:rFonts w:ascii="Arial" w:eastAsia="Arial" w:hAnsi="Arial" w:cs="Arial"/>
          <w:b/>
          <w:bCs/>
          <w:i/>
          <w:spacing w:val="-6"/>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5"/>
          <w:sz w:val="20"/>
          <w:szCs w:val="20"/>
        </w:rPr>
        <w:t xml:space="preserve"> </w:t>
      </w:r>
      <w:r w:rsidRPr="00835321">
        <w:rPr>
          <w:rFonts w:ascii="Arial" w:eastAsia="Arial" w:hAnsi="Arial" w:cs="Arial"/>
          <w:spacing w:val="-1"/>
          <w:sz w:val="20"/>
          <w:szCs w:val="20"/>
        </w:rPr>
        <w:t>1939.</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Guardianship</w:t>
      </w:r>
      <w:r w:rsidRPr="00835321">
        <w:rPr>
          <w:rFonts w:ascii="Arial" w:eastAsia="Arial" w:hAnsi="Arial" w:cs="Arial"/>
          <w:spacing w:val="-6"/>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3"/>
          <w:sz w:val="20"/>
          <w:szCs w:val="20"/>
        </w:rPr>
        <w:t xml:space="preserve"> </w:t>
      </w:r>
      <w:r w:rsidRPr="00835321">
        <w:rPr>
          <w:rFonts w:ascii="Arial" w:eastAsia="Arial" w:hAnsi="Arial" w:cs="Arial"/>
          <w:spacing w:val="-1"/>
          <w:sz w:val="20"/>
          <w:szCs w:val="20"/>
        </w:rPr>
        <w:t>Aboriginal</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Torres</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Strait</w:t>
      </w:r>
      <w:r w:rsidRPr="00835321">
        <w:rPr>
          <w:rFonts w:ascii="Arial" w:eastAsia="Arial" w:hAnsi="Arial" w:cs="Arial"/>
          <w:spacing w:val="53"/>
          <w:sz w:val="20"/>
          <w:szCs w:val="20"/>
        </w:rPr>
        <w:t xml:space="preserve"> </w:t>
      </w:r>
      <w:r w:rsidRPr="00835321">
        <w:rPr>
          <w:rFonts w:ascii="Arial" w:eastAsia="Arial" w:hAnsi="Arial" w:cs="Arial"/>
          <w:spacing w:val="-1"/>
          <w:sz w:val="20"/>
          <w:szCs w:val="20"/>
        </w:rPr>
        <w:t>Islander</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children</w:t>
      </w:r>
      <w:r w:rsidRPr="00835321">
        <w:rPr>
          <w:rFonts w:ascii="Arial" w:eastAsia="Arial" w:hAnsi="Arial" w:cs="Arial"/>
          <w:spacing w:val="-6"/>
          <w:sz w:val="20"/>
          <w:szCs w:val="20"/>
        </w:rPr>
        <w:t xml:space="preserve"> </w:t>
      </w:r>
      <w:r w:rsidRPr="00835321">
        <w:rPr>
          <w:rFonts w:ascii="Arial" w:eastAsia="Arial" w:hAnsi="Arial" w:cs="Arial"/>
          <w:spacing w:val="-2"/>
          <w:sz w:val="20"/>
          <w:szCs w:val="20"/>
        </w:rPr>
        <w:t>was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returned</w:t>
      </w:r>
      <w:r w:rsidRPr="00835321">
        <w:rPr>
          <w:rFonts w:ascii="Arial" w:eastAsia="Arial" w:hAnsi="Arial" w:cs="Arial"/>
          <w:spacing w:val="-7"/>
          <w:sz w:val="20"/>
          <w:szCs w:val="20"/>
        </w:rPr>
        <w:t xml:space="preserve"> </w:t>
      </w:r>
      <w:r w:rsidRPr="00835321">
        <w:rPr>
          <w:rFonts w:ascii="Arial" w:eastAsia="Arial" w:hAnsi="Arial" w:cs="Arial"/>
          <w:sz w:val="20"/>
          <w:szCs w:val="20"/>
        </w:rPr>
        <w:t>to</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their</w:t>
      </w:r>
      <w:r w:rsidRPr="00835321">
        <w:rPr>
          <w:rFonts w:ascii="Arial" w:eastAsia="Arial" w:hAnsi="Arial" w:cs="Arial"/>
          <w:spacing w:val="-5"/>
          <w:sz w:val="20"/>
          <w:szCs w:val="20"/>
        </w:rPr>
        <w:t xml:space="preserve"> </w:t>
      </w:r>
      <w:proofErr w:type="gramStart"/>
      <w:r w:rsidRPr="00835321">
        <w:rPr>
          <w:rFonts w:ascii="Arial" w:eastAsia="Arial" w:hAnsi="Arial" w:cs="Arial"/>
          <w:spacing w:val="-1"/>
          <w:sz w:val="20"/>
          <w:szCs w:val="20"/>
        </w:rPr>
        <w:t>parents</w:t>
      </w:r>
      <w:proofErr w:type="gramEnd"/>
      <w:r w:rsidRPr="00835321">
        <w:rPr>
          <w:rFonts w:ascii="Arial" w:eastAsia="Arial" w:hAnsi="Arial" w:cs="Arial"/>
          <w:spacing w:val="-6"/>
          <w:sz w:val="20"/>
          <w:szCs w:val="20"/>
        </w:rPr>
        <w:t xml:space="preserve"> </w:t>
      </w:r>
      <w:r w:rsidRPr="00835321">
        <w:rPr>
          <w:rFonts w:ascii="Arial" w:eastAsia="Arial" w:hAnsi="Arial" w:cs="Arial"/>
          <w:spacing w:val="-2"/>
          <w:sz w:val="20"/>
          <w:szCs w:val="20"/>
        </w:rPr>
        <w:t>but</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this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legislation</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introduced</w:t>
      </w:r>
      <w:r w:rsidRPr="00835321">
        <w:rPr>
          <w:rFonts w:ascii="Arial" w:eastAsia="Arial" w:hAnsi="Arial" w:cs="Arial"/>
          <w:spacing w:val="-6"/>
          <w:sz w:val="20"/>
          <w:szCs w:val="20"/>
        </w:rPr>
        <w:t xml:space="preserve"> </w:t>
      </w:r>
      <w:r w:rsidRPr="00835321">
        <w:rPr>
          <w:rFonts w:ascii="Arial" w:eastAsia="Arial" w:hAnsi="Arial" w:cs="Arial"/>
          <w:sz w:val="20"/>
          <w:szCs w:val="20"/>
        </w:rPr>
        <w:t>the</w:t>
      </w:r>
      <w:r w:rsidRPr="00835321">
        <w:rPr>
          <w:rFonts w:ascii="Arial" w:eastAsia="Arial" w:hAnsi="Arial" w:cs="Arial"/>
          <w:spacing w:val="47"/>
          <w:sz w:val="20"/>
          <w:szCs w:val="20"/>
        </w:rPr>
        <w:t xml:space="preserve"> </w:t>
      </w:r>
      <w:r w:rsidRPr="00835321">
        <w:rPr>
          <w:rFonts w:ascii="Arial" w:eastAsia="Arial" w:hAnsi="Arial" w:cs="Arial"/>
          <w:spacing w:val="-1"/>
          <w:sz w:val="20"/>
          <w:szCs w:val="20"/>
        </w:rPr>
        <w:t>regulation</w:t>
      </w:r>
      <w:r w:rsidRPr="00835321">
        <w:rPr>
          <w:rFonts w:ascii="Arial" w:eastAsia="Arial" w:hAnsi="Arial" w:cs="Arial"/>
          <w:spacing w:val="-6"/>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5"/>
          <w:sz w:val="20"/>
          <w:szCs w:val="20"/>
        </w:rPr>
        <w:t xml:space="preserve"> </w:t>
      </w:r>
      <w:r w:rsidRPr="00835321">
        <w:rPr>
          <w:rFonts w:ascii="Arial" w:eastAsia="Arial" w:hAnsi="Arial" w:cs="Arial"/>
          <w:spacing w:val="-1"/>
          <w:sz w:val="20"/>
          <w:szCs w:val="20"/>
        </w:rPr>
        <w:t>Aboriginal</w:t>
      </w:r>
      <w:r w:rsidRPr="00835321">
        <w:rPr>
          <w:rFonts w:ascii="Arial" w:eastAsia="Arial" w:hAnsi="Arial" w:cs="Arial"/>
          <w:spacing w:val="-9"/>
          <w:sz w:val="20"/>
          <w:szCs w:val="20"/>
        </w:rPr>
        <w:t xml:space="preserve"> </w:t>
      </w:r>
      <w:r w:rsidRPr="00835321">
        <w:rPr>
          <w:rFonts w:ascii="Arial" w:eastAsia="Arial" w:hAnsi="Arial" w:cs="Arial"/>
          <w:spacing w:val="-2"/>
          <w:sz w:val="20"/>
          <w:szCs w:val="20"/>
        </w:rPr>
        <w:t>and</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Torres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Strait</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Islander</w:t>
      </w:r>
      <w:r w:rsidRPr="00835321">
        <w:rPr>
          <w:rFonts w:ascii="Arial" w:eastAsia="Arial" w:hAnsi="Arial" w:cs="Arial"/>
          <w:spacing w:val="-10"/>
          <w:sz w:val="20"/>
          <w:szCs w:val="20"/>
        </w:rPr>
        <w:t xml:space="preserve"> </w:t>
      </w:r>
      <w:r w:rsidRPr="00835321">
        <w:rPr>
          <w:rFonts w:ascii="Arial" w:eastAsia="Arial" w:hAnsi="Arial" w:cs="Arial"/>
          <w:spacing w:val="-1"/>
          <w:sz w:val="20"/>
          <w:szCs w:val="20"/>
        </w:rPr>
        <w:t>people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as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“assisted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persons”</w:t>
      </w:r>
      <w:r w:rsidRPr="00835321">
        <w:rPr>
          <w:rFonts w:ascii="Arial" w:eastAsia="Arial" w:hAnsi="Arial" w:cs="Arial"/>
          <w:spacing w:val="-5"/>
          <w:sz w:val="20"/>
          <w:szCs w:val="20"/>
        </w:rPr>
        <w:t xml:space="preserve"> </w:t>
      </w:r>
      <w:r w:rsidRPr="00835321">
        <w:rPr>
          <w:rFonts w:ascii="Arial" w:eastAsia="Arial" w:hAnsi="Arial" w:cs="Arial"/>
          <w:spacing w:val="-2"/>
          <w:sz w:val="20"/>
          <w:szCs w:val="20"/>
        </w:rPr>
        <w:t>which</w:t>
      </w:r>
      <w:r w:rsidRPr="00835321">
        <w:rPr>
          <w:rFonts w:ascii="Arial" w:eastAsia="Arial" w:hAnsi="Arial" w:cs="Arial"/>
          <w:spacing w:val="55"/>
          <w:sz w:val="20"/>
          <w:szCs w:val="20"/>
        </w:rPr>
        <w:t xml:space="preserve"> </w:t>
      </w:r>
      <w:r w:rsidRPr="00835321">
        <w:rPr>
          <w:rFonts w:ascii="Arial" w:eastAsia="Arial" w:hAnsi="Arial" w:cs="Arial"/>
          <w:spacing w:val="-1"/>
          <w:sz w:val="20"/>
          <w:szCs w:val="20"/>
        </w:rPr>
        <w:t>effectively</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maintained</w:t>
      </w:r>
      <w:r w:rsidRPr="00835321">
        <w:rPr>
          <w:rFonts w:ascii="Arial" w:eastAsia="Arial" w:hAnsi="Arial" w:cs="Arial"/>
          <w:spacing w:val="-9"/>
          <w:sz w:val="20"/>
          <w:szCs w:val="20"/>
        </w:rPr>
        <w:t xml:space="preserve"> </w:t>
      </w:r>
      <w:r w:rsidRPr="00835321">
        <w:rPr>
          <w:rFonts w:ascii="Arial" w:eastAsia="Arial" w:hAnsi="Arial" w:cs="Arial"/>
          <w:spacing w:val="-2"/>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system</w:t>
      </w:r>
      <w:r w:rsidRPr="00835321">
        <w:rPr>
          <w:rFonts w:ascii="Arial" w:eastAsia="Arial" w:hAnsi="Arial" w:cs="Arial"/>
          <w:spacing w:val="-5"/>
          <w:sz w:val="20"/>
          <w:szCs w:val="20"/>
        </w:rPr>
        <w:t xml:space="preserve"> </w:t>
      </w:r>
      <w:r w:rsidRPr="00835321">
        <w:rPr>
          <w:rFonts w:ascii="Arial" w:eastAsia="Arial" w:hAnsi="Arial" w:cs="Arial"/>
          <w:spacing w:val="-2"/>
          <w:sz w:val="20"/>
          <w:szCs w:val="20"/>
        </w:rPr>
        <w:t>of</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centralised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bureaucratic</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control</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established</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by</w:t>
      </w:r>
      <w:r w:rsidRPr="00835321">
        <w:rPr>
          <w:rFonts w:ascii="Arial" w:eastAsia="Arial" w:hAnsi="Arial" w:cs="Arial"/>
          <w:spacing w:val="-9"/>
          <w:sz w:val="20"/>
          <w:szCs w:val="20"/>
        </w:rPr>
        <w:t xml:space="preserve"> </w:t>
      </w:r>
      <w:r w:rsidRPr="00835321">
        <w:rPr>
          <w:rFonts w:ascii="Arial" w:eastAsia="Arial" w:hAnsi="Arial" w:cs="Arial"/>
          <w:spacing w:val="-2"/>
          <w:sz w:val="20"/>
          <w:szCs w:val="20"/>
        </w:rPr>
        <w:t>the</w:t>
      </w:r>
      <w:r w:rsidRPr="00835321">
        <w:rPr>
          <w:rFonts w:ascii="Arial" w:eastAsia="Arial" w:hAnsi="Arial" w:cs="Arial"/>
          <w:spacing w:val="52"/>
          <w:sz w:val="20"/>
          <w:szCs w:val="20"/>
        </w:rPr>
        <w:t xml:space="preserve"> </w:t>
      </w:r>
      <w:r w:rsidRPr="00835321">
        <w:rPr>
          <w:rFonts w:ascii="Arial" w:eastAsia="Arial" w:hAnsi="Arial" w:cs="Arial"/>
          <w:spacing w:val="-1"/>
          <w:sz w:val="20"/>
          <w:szCs w:val="20"/>
        </w:rPr>
        <w:t>previous</w:t>
      </w:r>
      <w:r w:rsidRPr="00835321">
        <w:rPr>
          <w:rFonts w:ascii="Arial" w:eastAsia="Arial" w:hAnsi="Arial" w:cs="Arial"/>
          <w:spacing w:val="-19"/>
          <w:sz w:val="20"/>
          <w:szCs w:val="20"/>
        </w:rPr>
        <w:t xml:space="preserve"> </w:t>
      </w:r>
      <w:r w:rsidRPr="00835321">
        <w:rPr>
          <w:rFonts w:ascii="Arial" w:eastAsia="Arial" w:hAnsi="Arial" w:cs="Arial"/>
          <w:spacing w:val="-1"/>
          <w:sz w:val="20"/>
          <w:szCs w:val="20"/>
        </w:rPr>
        <w:t>legislation.</w:t>
      </w:r>
    </w:p>
    <w:p w14:paraId="4B7C58DB" w14:textId="30C42C4B" w:rsidR="00AE5659" w:rsidRDefault="00AE5659">
      <w:pPr>
        <w:rPr>
          <w:rFonts w:ascii="Arial" w:eastAsia="Arial" w:hAnsi="Arial" w:cs="Arial"/>
          <w:b/>
          <w:bCs/>
          <w:spacing w:val="-1"/>
          <w:sz w:val="20"/>
          <w:szCs w:val="20"/>
          <w:lang w:val="en-US"/>
        </w:rPr>
      </w:pPr>
      <w:r>
        <w:rPr>
          <w:rFonts w:cs="Arial"/>
          <w:b/>
          <w:bCs/>
          <w:spacing w:val="-1"/>
          <w:sz w:val="20"/>
          <w:szCs w:val="20"/>
        </w:rPr>
        <w:br w:type="page"/>
      </w:r>
    </w:p>
    <w:p w14:paraId="70E3FC01" w14:textId="77777777" w:rsidR="00AE5659" w:rsidRDefault="00AE5659" w:rsidP="00C40160">
      <w:pPr>
        <w:pStyle w:val="BodyText"/>
        <w:ind w:left="0" w:right="-16"/>
        <w:jc w:val="both"/>
        <w:rPr>
          <w:rFonts w:cs="Arial"/>
          <w:b/>
          <w:bCs/>
          <w:spacing w:val="-1"/>
          <w:sz w:val="20"/>
          <w:szCs w:val="20"/>
        </w:rPr>
      </w:pPr>
    </w:p>
    <w:p w14:paraId="2AEFE8F3" w14:textId="493D308C" w:rsidR="00C40160" w:rsidRPr="00835321" w:rsidRDefault="00C40160" w:rsidP="00C40160">
      <w:pPr>
        <w:pStyle w:val="BodyText"/>
        <w:ind w:left="0" w:right="-16"/>
        <w:jc w:val="both"/>
        <w:rPr>
          <w:sz w:val="20"/>
          <w:szCs w:val="20"/>
        </w:rPr>
      </w:pPr>
      <w:r w:rsidRPr="00835321">
        <w:rPr>
          <w:rFonts w:cs="Arial"/>
          <w:b/>
          <w:bCs/>
          <w:spacing w:val="-1"/>
          <w:sz w:val="20"/>
          <w:szCs w:val="20"/>
        </w:rPr>
        <w:t>The</w:t>
      </w:r>
      <w:r w:rsidRPr="00835321">
        <w:rPr>
          <w:rFonts w:cs="Arial"/>
          <w:b/>
          <w:bCs/>
          <w:spacing w:val="-7"/>
          <w:sz w:val="20"/>
          <w:szCs w:val="20"/>
        </w:rPr>
        <w:t xml:space="preserve"> </w:t>
      </w:r>
      <w:r w:rsidRPr="00835321">
        <w:rPr>
          <w:rFonts w:cs="Arial"/>
          <w:b/>
          <w:bCs/>
          <w:spacing w:val="-1"/>
          <w:sz w:val="20"/>
          <w:szCs w:val="20"/>
        </w:rPr>
        <w:t>1965</w:t>
      </w:r>
      <w:r w:rsidRPr="00835321">
        <w:rPr>
          <w:rFonts w:cs="Arial"/>
          <w:b/>
          <w:bCs/>
          <w:spacing w:val="-7"/>
          <w:sz w:val="20"/>
          <w:szCs w:val="20"/>
        </w:rPr>
        <w:t xml:space="preserve"> </w:t>
      </w:r>
      <w:r w:rsidRPr="00835321">
        <w:rPr>
          <w:rFonts w:cs="Arial"/>
          <w:b/>
          <w:bCs/>
          <w:i/>
          <w:spacing w:val="-1"/>
          <w:sz w:val="20"/>
          <w:szCs w:val="20"/>
        </w:rPr>
        <w:t>Children’s</w:t>
      </w:r>
      <w:r w:rsidRPr="00835321">
        <w:rPr>
          <w:rFonts w:cs="Arial"/>
          <w:b/>
          <w:bCs/>
          <w:i/>
          <w:spacing w:val="-6"/>
          <w:sz w:val="20"/>
          <w:szCs w:val="20"/>
        </w:rPr>
        <w:t xml:space="preserve"> </w:t>
      </w:r>
      <w:r w:rsidRPr="00835321">
        <w:rPr>
          <w:rFonts w:cs="Arial"/>
          <w:b/>
          <w:bCs/>
          <w:i/>
          <w:spacing w:val="-1"/>
          <w:sz w:val="20"/>
          <w:szCs w:val="20"/>
        </w:rPr>
        <w:t>Services</w:t>
      </w:r>
      <w:r w:rsidRPr="00835321">
        <w:rPr>
          <w:rFonts w:cs="Arial"/>
          <w:b/>
          <w:bCs/>
          <w:i/>
          <w:spacing w:val="-6"/>
          <w:sz w:val="20"/>
          <w:szCs w:val="20"/>
        </w:rPr>
        <w:t xml:space="preserve"> </w:t>
      </w:r>
      <w:r w:rsidRPr="00835321">
        <w:rPr>
          <w:rFonts w:cs="Arial"/>
          <w:b/>
          <w:bCs/>
          <w:i/>
          <w:spacing w:val="-1"/>
          <w:sz w:val="20"/>
          <w:szCs w:val="20"/>
        </w:rPr>
        <w:t>Act</w:t>
      </w:r>
      <w:r w:rsidRPr="00835321">
        <w:rPr>
          <w:rFonts w:cs="Arial"/>
          <w:b/>
          <w:bCs/>
          <w:i/>
          <w:spacing w:val="-6"/>
          <w:sz w:val="20"/>
          <w:szCs w:val="20"/>
        </w:rPr>
        <w:t xml:space="preserve"> </w:t>
      </w:r>
      <w:r w:rsidRPr="00835321">
        <w:rPr>
          <w:spacing w:val="-2"/>
          <w:sz w:val="20"/>
          <w:szCs w:val="20"/>
        </w:rPr>
        <w:t>was</w:t>
      </w:r>
      <w:r w:rsidRPr="00835321">
        <w:rPr>
          <w:spacing w:val="-7"/>
          <w:sz w:val="20"/>
          <w:szCs w:val="20"/>
        </w:rPr>
        <w:t xml:space="preserve"> </w:t>
      </w:r>
      <w:r w:rsidRPr="00835321">
        <w:rPr>
          <w:sz w:val="20"/>
          <w:szCs w:val="20"/>
        </w:rPr>
        <w:t>the</w:t>
      </w:r>
      <w:r w:rsidRPr="00835321">
        <w:rPr>
          <w:spacing w:val="-9"/>
          <w:sz w:val="20"/>
          <w:szCs w:val="20"/>
        </w:rPr>
        <w:t xml:space="preserve"> </w:t>
      </w:r>
      <w:r w:rsidRPr="00835321">
        <w:rPr>
          <w:spacing w:val="-1"/>
          <w:sz w:val="20"/>
          <w:szCs w:val="20"/>
        </w:rPr>
        <w:t>first</w:t>
      </w:r>
      <w:r w:rsidRPr="00835321">
        <w:rPr>
          <w:spacing w:val="-7"/>
          <w:sz w:val="20"/>
          <w:szCs w:val="20"/>
        </w:rPr>
        <w:t xml:space="preserve"> </w:t>
      </w:r>
      <w:r w:rsidRPr="00835321">
        <w:rPr>
          <w:spacing w:val="-1"/>
          <w:sz w:val="20"/>
          <w:szCs w:val="20"/>
        </w:rPr>
        <w:t>major</w:t>
      </w:r>
      <w:r w:rsidRPr="00835321">
        <w:rPr>
          <w:spacing w:val="-5"/>
          <w:sz w:val="20"/>
          <w:szCs w:val="20"/>
        </w:rPr>
        <w:t xml:space="preserve"> </w:t>
      </w:r>
      <w:r w:rsidRPr="00835321">
        <w:rPr>
          <w:spacing w:val="-1"/>
          <w:sz w:val="20"/>
          <w:szCs w:val="20"/>
        </w:rPr>
        <w:t>piece</w:t>
      </w:r>
      <w:r w:rsidRPr="00835321">
        <w:rPr>
          <w:spacing w:val="-5"/>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child</w:t>
      </w:r>
      <w:r w:rsidRPr="00835321">
        <w:rPr>
          <w:spacing w:val="-6"/>
          <w:sz w:val="20"/>
          <w:szCs w:val="20"/>
        </w:rPr>
        <w:t xml:space="preserve"> </w:t>
      </w:r>
      <w:r w:rsidRPr="00835321">
        <w:rPr>
          <w:spacing w:val="-1"/>
          <w:sz w:val="20"/>
          <w:szCs w:val="20"/>
        </w:rPr>
        <w:t>welfare</w:t>
      </w:r>
      <w:r w:rsidRPr="00835321">
        <w:rPr>
          <w:spacing w:val="-6"/>
          <w:sz w:val="20"/>
          <w:szCs w:val="20"/>
        </w:rPr>
        <w:t xml:space="preserve"> </w:t>
      </w:r>
      <w:r w:rsidRPr="00835321">
        <w:rPr>
          <w:spacing w:val="-1"/>
          <w:sz w:val="20"/>
          <w:szCs w:val="20"/>
        </w:rPr>
        <w:t>legislation</w:t>
      </w:r>
      <w:r w:rsidRPr="00835321">
        <w:rPr>
          <w:spacing w:val="63"/>
          <w:sz w:val="20"/>
          <w:szCs w:val="20"/>
        </w:rPr>
        <w:t xml:space="preserve"> </w:t>
      </w:r>
      <w:r w:rsidRPr="00835321">
        <w:rPr>
          <w:spacing w:val="-1"/>
          <w:sz w:val="20"/>
          <w:szCs w:val="20"/>
        </w:rPr>
        <w:t>enacted</w:t>
      </w:r>
      <w:r w:rsidRPr="00835321">
        <w:rPr>
          <w:spacing w:val="-7"/>
          <w:sz w:val="20"/>
          <w:szCs w:val="20"/>
        </w:rPr>
        <w:t xml:space="preserve"> </w:t>
      </w:r>
      <w:r w:rsidRPr="00835321">
        <w:rPr>
          <w:spacing w:val="-1"/>
          <w:sz w:val="20"/>
          <w:szCs w:val="20"/>
        </w:rPr>
        <w:t>since</w:t>
      </w:r>
      <w:r w:rsidRPr="00835321">
        <w:rPr>
          <w:spacing w:val="-9"/>
          <w:sz w:val="20"/>
          <w:szCs w:val="20"/>
        </w:rPr>
        <w:t xml:space="preserve"> </w:t>
      </w:r>
      <w:r w:rsidRPr="00835321">
        <w:rPr>
          <w:sz w:val="20"/>
          <w:szCs w:val="20"/>
        </w:rPr>
        <w:t>the</w:t>
      </w:r>
      <w:r w:rsidRPr="00835321">
        <w:rPr>
          <w:spacing w:val="-6"/>
          <w:sz w:val="20"/>
          <w:szCs w:val="20"/>
        </w:rPr>
        <w:t xml:space="preserve"> </w:t>
      </w:r>
      <w:r w:rsidRPr="00835321">
        <w:rPr>
          <w:spacing w:val="-1"/>
          <w:sz w:val="20"/>
          <w:szCs w:val="20"/>
        </w:rPr>
        <w:t>State</w:t>
      </w:r>
      <w:r w:rsidRPr="00835321">
        <w:rPr>
          <w:spacing w:val="-11"/>
          <w:sz w:val="20"/>
          <w:szCs w:val="20"/>
        </w:rPr>
        <w:t xml:space="preserve"> </w:t>
      </w:r>
      <w:r w:rsidRPr="00835321">
        <w:rPr>
          <w:rFonts w:cs="Arial"/>
          <w:spacing w:val="-1"/>
          <w:sz w:val="20"/>
          <w:szCs w:val="20"/>
        </w:rPr>
        <w:t>Children’s</w:t>
      </w:r>
      <w:r w:rsidRPr="00835321">
        <w:rPr>
          <w:rFonts w:cs="Arial"/>
          <w:spacing w:val="-6"/>
          <w:sz w:val="20"/>
          <w:szCs w:val="20"/>
        </w:rPr>
        <w:t xml:space="preserve"> </w:t>
      </w:r>
      <w:r w:rsidRPr="00835321">
        <w:rPr>
          <w:spacing w:val="-1"/>
          <w:sz w:val="20"/>
          <w:szCs w:val="20"/>
        </w:rPr>
        <w:t>Services</w:t>
      </w:r>
      <w:r w:rsidRPr="00835321">
        <w:rPr>
          <w:spacing w:val="-6"/>
          <w:sz w:val="20"/>
          <w:szCs w:val="20"/>
        </w:rPr>
        <w:t xml:space="preserve"> </w:t>
      </w:r>
      <w:r w:rsidRPr="00835321">
        <w:rPr>
          <w:spacing w:val="-1"/>
          <w:sz w:val="20"/>
          <w:szCs w:val="20"/>
        </w:rPr>
        <w:t>Act</w:t>
      </w:r>
      <w:r w:rsidRPr="00835321">
        <w:rPr>
          <w:spacing w:val="-5"/>
          <w:sz w:val="20"/>
          <w:szCs w:val="20"/>
        </w:rPr>
        <w:t xml:space="preserve"> </w:t>
      </w:r>
      <w:r w:rsidRPr="00835321">
        <w:rPr>
          <w:spacing w:val="-2"/>
          <w:sz w:val="20"/>
          <w:szCs w:val="20"/>
        </w:rPr>
        <w:t>in</w:t>
      </w:r>
      <w:r w:rsidRPr="00835321">
        <w:rPr>
          <w:spacing w:val="-7"/>
          <w:sz w:val="20"/>
          <w:szCs w:val="20"/>
        </w:rPr>
        <w:t xml:space="preserve"> </w:t>
      </w:r>
      <w:r w:rsidRPr="00835321">
        <w:rPr>
          <w:spacing w:val="-1"/>
          <w:sz w:val="20"/>
          <w:szCs w:val="20"/>
        </w:rPr>
        <w:t>1911.</w:t>
      </w:r>
      <w:r w:rsidRPr="00835321">
        <w:rPr>
          <w:spacing w:val="-8"/>
          <w:sz w:val="20"/>
          <w:szCs w:val="20"/>
        </w:rPr>
        <w:t xml:space="preserve"> </w:t>
      </w:r>
      <w:r w:rsidRPr="00835321">
        <w:rPr>
          <w:spacing w:val="-1"/>
          <w:sz w:val="20"/>
          <w:szCs w:val="20"/>
        </w:rPr>
        <w:t>The</w:t>
      </w:r>
      <w:r w:rsidRPr="00835321">
        <w:rPr>
          <w:spacing w:val="-7"/>
          <w:sz w:val="20"/>
          <w:szCs w:val="20"/>
        </w:rPr>
        <w:t xml:space="preserve"> </w:t>
      </w:r>
      <w:r w:rsidRPr="00835321">
        <w:rPr>
          <w:spacing w:val="-2"/>
          <w:sz w:val="20"/>
          <w:szCs w:val="20"/>
        </w:rPr>
        <w:t>legislation</w:t>
      </w:r>
      <w:r w:rsidRPr="00835321">
        <w:rPr>
          <w:spacing w:val="-7"/>
          <w:sz w:val="20"/>
          <w:szCs w:val="20"/>
        </w:rPr>
        <w:t xml:space="preserve"> </w:t>
      </w:r>
      <w:r w:rsidRPr="00835321">
        <w:rPr>
          <w:spacing w:val="-1"/>
          <w:sz w:val="20"/>
          <w:szCs w:val="20"/>
        </w:rPr>
        <w:t>established</w:t>
      </w:r>
      <w:r w:rsidRPr="00835321">
        <w:rPr>
          <w:spacing w:val="-7"/>
          <w:sz w:val="20"/>
          <w:szCs w:val="20"/>
        </w:rPr>
        <w:t xml:space="preserve"> </w:t>
      </w:r>
      <w:r w:rsidRPr="00835321">
        <w:rPr>
          <w:sz w:val="20"/>
          <w:szCs w:val="20"/>
        </w:rPr>
        <w:t>the</w:t>
      </w:r>
      <w:r w:rsidRPr="00835321">
        <w:rPr>
          <w:spacing w:val="55"/>
          <w:sz w:val="20"/>
          <w:szCs w:val="20"/>
        </w:rPr>
        <w:t xml:space="preserve"> </w:t>
      </w:r>
      <w:r w:rsidRPr="00835321">
        <w:rPr>
          <w:spacing w:val="-1"/>
          <w:sz w:val="20"/>
          <w:szCs w:val="20"/>
        </w:rPr>
        <w:t>Department</w:t>
      </w:r>
      <w:r w:rsidRPr="00835321">
        <w:rPr>
          <w:spacing w:val="-5"/>
          <w:sz w:val="20"/>
          <w:szCs w:val="20"/>
        </w:rPr>
        <w:t xml:space="preserve"> </w:t>
      </w:r>
      <w:r w:rsidRPr="00835321">
        <w:rPr>
          <w:spacing w:val="-2"/>
          <w:sz w:val="20"/>
          <w:szCs w:val="20"/>
        </w:rPr>
        <w:t>of</w:t>
      </w:r>
      <w:r w:rsidRPr="00835321">
        <w:rPr>
          <w:spacing w:val="-3"/>
          <w:sz w:val="20"/>
          <w:szCs w:val="20"/>
        </w:rPr>
        <w:t xml:space="preserve"> </w:t>
      </w:r>
      <w:r w:rsidRPr="00835321">
        <w:rPr>
          <w:rFonts w:cs="Arial"/>
          <w:spacing w:val="-1"/>
          <w:sz w:val="20"/>
          <w:szCs w:val="20"/>
        </w:rPr>
        <w:t>Children’s</w:t>
      </w:r>
      <w:r w:rsidRPr="00835321">
        <w:rPr>
          <w:rFonts w:cs="Arial"/>
          <w:spacing w:val="-6"/>
          <w:sz w:val="20"/>
          <w:szCs w:val="20"/>
        </w:rPr>
        <w:t xml:space="preserve"> </w:t>
      </w:r>
      <w:r w:rsidRPr="00835321">
        <w:rPr>
          <w:spacing w:val="-1"/>
          <w:sz w:val="20"/>
          <w:szCs w:val="20"/>
        </w:rPr>
        <w:t>Service</w:t>
      </w:r>
      <w:r w:rsidRPr="00835321">
        <w:rPr>
          <w:spacing w:val="-4"/>
          <w:sz w:val="20"/>
          <w:szCs w:val="20"/>
        </w:rPr>
        <w:t xml:space="preserve"> </w:t>
      </w:r>
      <w:r w:rsidRPr="00835321">
        <w:rPr>
          <w:spacing w:val="-1"/>
          <w:sz w:val="20"/>
          <w:szCs w:val="20"/>
        </w:rPr>
        <w:t>with</w:t>
      </w:r>
      <w:r w:rsidRPr="00835321">
        <w:rPr>
          <w:spacing w:val="-4"/>
          <w:sz w:val="20"/>
          <w:szCs w:val="20"/>
        </w:rPr>
        <w:t xml:space="preserve"> </w:t>
      </w:r>
      <w:r w:rsidRPr="00835321">
        <w:rPr>
          <w:sz w:val="20"/>
          <w:szCs w:val="20"/>
        </w:rPr>
        <w:t>a</w:t>
      </w:r>
      <w:r w:rsidRPr="00835321">
        <w:rPr>
          <w:spacing w:val="-9"/>
          <w:sz w:val="20"/>
          <w:szCs w:val="20"/>
        </w:rPr>
        <w:t xml:space="preserve"> </w:t>
      </w:r>
      <w:r w:rsidRPr="00835321">
        <w:rPr>
          <w:spacing w:val="-1"/>
          <w:sz w:val="20"/>
          <w:szCs w:val="20"/>
        </w:rPr>
        <w:t>focus</w:t>
      </w:r>
      <w:r w:rsidRPr="00835321">
        <w:rPr>
          <w:spacing w:val="-3"/>
          <w:sz w:val="20"/>
          <w:szCs w:val="20"/>
        </w:rPr>
        <w:t xml:space="preserve"> </w:t>
      </w:r>
      <w:r w:rsidRPr="00835321">
        <w:rPr>
          <w:spacing w:val="-1"/>
          <w:sz w:val="20"/>
          <w:szCs w:val="20"/>
        </w:rPr>
        <w:t>on</w:t>
      </w:r>
      <w:r w:rsidRPr="00835321">
        <w:rPr>
          <w:spacing w:val="-9"/>
          <w:sz w:val="20"/>
          <w:szCs w:val="20"/>
        </w:rPr>
        <w:t xml:space="preserve"> </w:t>
      </w:r>
      <w:r w:rsidRPr="00835321">
        <w:rPr>
          <w:spacing w:val="-1"/>
          <w:sz w:val="20"/>
          <w:szCs w:val="20"/>
        </w:rPr>
        <w:t>the</w:t>
      </w:r>
      <w:r w:rsidRPr="00835321">
        <w:rPr>
          <w:spacing w:val="-5"/>
          <w:sz w:val="20"/>
          <w:szCs w:val="20"/>
        </w:rPr>
        <w:t xml:space="preserve"> </w:t>
      </w:r>
      <w:r w:rsidRPr="00835321">
        <w:rPr>
          <w:spacing w:val="-1"/>
          <w:sz w:val="20"/>
          <w:szCs w:val="20"/>
        </w:rPr>
        <w:t>needs</w:t>
      </w:r>
      <w:r w:rsidRPr="00835321">
        <w:rPr>
          <w:spacing w:val="-6"/>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children</w:t>
      </w:r>
      <w:r w:rsidRPr="00835321">
        <w:rPr>
          <w:spacing w:val="-6"/>
          <w:sz w:val="20"/>
          <w:szCs w:val="20"/>
        </w:rPr>
        <w:t xml:space="preserve"> </w:t>
      </w:r>
      <w:r w:rsidRPr="00835321">
        <w:rPr>
          <w:spacing w:val="-1"/>
          <w:sz w:val="20"/>
          <w:szCs w:val="20"/>
        </w:rPr>
        <w:t>as</w:t>
      </w:r>
      <w:r w:rsidRPr="00835321">
        <w:rPr>
          <w:spacing w:val="-6"/>
          <w:sz w:val="20"/>
          <w:szCs w:val="20"/>
        </w:rPr>
        <w:t xml:space="preserve"> </w:t>
      </w:r>
      <w:r w:rsidRPr="00835321">
        <w:rPr>
          <w:spacing w:val="-1"/>
          <w:sz w:val="20"/>
          <w:szCs w:val="20"/>
        </w:rPr>
        <w:t>opposed</w:t>
      </w:r>
      <w:r w:rsidRPr="00835321">
        <w:rPr>
          <w:spacing w:val="-4"/>
          <w:sz w:val="20"/>
          <w:szCs w:val="20"/>
        </w:rPr>
        <w:t xml:space="preserve"> </w:t>
      </w:r>
      <w:r w:rsidRPr="00835321">
        <w:rPr>
          <w:spacing w:val="1"/>
          <w:sz w:val="20"/>
          <w:szCs w:val="20"/>
        </w:rPr>
        <w:t>to</w:t>
      </w:r>
      <w:r w:rsidRPr="00835321">
        <w:rPr>
          <w:spacing w:val="52"/>
          <w:sz w:val="20"/>
          <w:szCs w:val="20"/>
        </w:rPr>
        <w:t xml:space="preserve"> </w:t>
      </w:r>
      <w:r w:rsidRPr="00835321">
        <w:rPr>
          <w:sz w:val="20"/>
          <w:szCs w:val="20"/>
        </w:rPr>
        <w:t>the</w:t>
      </w:r>
      <w:r w:rsidRPr="00835321">
        <w:rPr>
          <w:spacing w:val="-10"/>
          <w:sz w:val="20"/>
          <w:szCs w:val="20"/>
        </w:rPr>
        <w:t xml:space="preserve"> </w:t>
      </w:r>
      <w:r w:rsidRPr="00835321">
        <w:rPr>
          <w:spacing w:val="-1"/>
          <w:sz w:val="20"/>
          <w:szCs w:val="20"/>
        </w:rPr>
        <w:t>former</w:t>
      </w:r>
      <w:r w:rsidRPr="00835321">
        <w:rPr>
          <w:spacing w:val="-8"/>
          <w:sz w:val="20"/>
          <w:szCs w:val="20"/>
        </w:rPr>
        <w:t xml:space="preserve"> </w:t>
      </w:r>
      <w:r w:rsidRPr="00835321">
        <w:rPr>
          <w:spacing w:val="-1"/>
          <w:sz w:val="20"/>
          <w:szCs w:val="20"/>
        </w:rPr>
        <w:t>inspectorial</w:t>
      </w:r>
      <w:r w:rsidRPr="00835321">
        <w:rPr>
          <w:spacing w:val="-7"/>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custodial</w:t>
      </w:r>
      <w:r w:rsidRPr="00835321">
        <w:rPr>
          <w:spacing w:val="-10"/>
          <w:sz w:val="20"/>
          <w:szCs w:val="20"/>
        </w:rPr>
        <w:t xml:space="preserve"> </w:t>
      </w:r>
      <w:r w:rsidRPr="00835321">
        <w:rPr>
          <w:spacing w:val="-1"/>
          <w:sz w:val="20"/>
          <w:szCs w:val="20"/>
        </w:rPr>
        <w:t>role.</w:t>
      </w:r>
      <w:r w:rsidRPr="00835321">
        <w:rPr>
          <w:spacing w:val="-6"/>
          <w:sz w:val="20"/>
          <w:szCs w:val="20"/>
        </w:rPr>
        <w:t xml:space="preserve"> </w:t>
      </w:r>
      <w:r w:rsidRPr="00835321">
        <w:rPr>
          <w:spacing w:val="-1"/>
          <w:sz w:val="20"/>
          <w:szCs w:val="20"/>
        </w:rPr>
        <w:t>Even</w:t>
      </w:r>
      <w:r w:rsidRPr="00835321">
        <w:rPr>
          <w:spacing w:val="-7"/>
          <w:sz w:val="20"/>
          <w:szCs w:val="20"/>
        </w:rPr>
        <w:t xml:space="preserve"> </w:t>
      </w:r>
      <w:r w:rsidRPr="00835321">
        <w:rPr>
          <w:spacing w:val="-1"/>
          <w:sz w:val="20"/>
          <w:szCs w:val="20"/>
        </w:rPr>
        <w:t>though</w:t>
      </w:r>
      <w:r w:rsidRPr="00835321">
        <w:rPr>
          <w:spacing w:val="-9"/>
          <w:sz w:val="20"/>
          <w:szCs w:val="20"/>
        </w:rPr>
        <w:t xml:space="preserve"> </w:t>
      </w:r>
      <w:r w:rsidRPr="00835321">
        <w:rPr>
          <w:sz w:val="20"/>
          <w:szCs w:val="20"/>
        </w:rPr>
        <w:t>the</w:t>
      </w:r>
      <w:r w:rsidRPr="00835321">
        <w:rPr>
          <w:spacing w:val="-9"/>
          <w:sz w:val="20"/>
          <w:szCs w:val="20"/>
        </w:rPr>
        <w:t xml:space="preserve"> </w:t>
      </w:r>
      <w:r w:rsidRPr="00835321">
        <w:rPr>
          <w:rFonts w:cs="Arial"/>
          <w:spacing w:val="-1"/>
          <w:sz w:val="20"/>
          <w:szCs w:val="20"/>
        </w:rPr>
        <w:t>Children’s</w:t>
      </w:r>
      <w:r w:rsidRPr="00835321">
        <w:rPr>
          <w:rFonts w:cs="Arial"/>
          <w:spacing w:val="-6"/>
          <w:sz w:val="20"/>
          <w:szCs w:val="20"/>
        </w:rPr>
        <w:t xml:space="preserve"> </w:t>
      </w:r>
      <w:r w:rsidRPr="00835321">
        <w:rPr>
          <w:spacing w:val="-1"/>
          <w:sz w:val="20"/>
          <w:szCs w:val="20"/>
        </w:rPr>
        <w:t>Services</w:t>
      </w:r>
      <w:r w:rsidRPr="00835321">
        <w:rPr>
          <w:spacing w:val="-7"/>
          <w:sz w:val="20"/>
          <w:szCs w:val="20"/>
        </w:rPr>
        <w:t xml:space="preserve"> </w:t>
      </w:r>
      <w:r w:rsidRPr="00835321">
        <w:rPr>
          <w:spacing w:val="-1"/>
          <w:sz w:val="20"/>
          <w:szCs w:val="20"/>
        </w:rPr>
        <w:t>Act</w:t>
      </w:r>
      <w:r w:rsidRPr="00835321">
        <w:rPr>
          <w:spacing w:val="51"/>
          <w:sz w:val="20"/>
          <w:szCs w:val="20"/>
        </w:rPr>
        <w:t xml:space="preserve"> </w:t>
      </w:r>
      <w:r w:rsidRPr="00835321">
        <w:rPr>
          <w:spacing w:val="-1"/>
          <w:sz w:val="20"/>
          <w:szCs w:val="20"/>
        </w:rPr>
        <w:t>provided</w:t>
      </w:r>
      <w:r w:rsidRPr="00835321">
        <w:rPr>
          <w:spacing w:val="-7"/>
          <w:sz w:val="20"/>
          <w:szCs w:val="20"/>
        </w:rPr>
        <w:t xml:space="preserve"> </w:t>
      </w:r>
      <w:r w:rsidRPr="00835321">
        <w:rPr>
          <w:sz w:val="20"/>
          <w:szCs w:val="20"/>
        </w:rPr>
        <w:t>a</w:t>
      </w:r>
      <w:r w:rsidRPr="00835321">
        <w:rPr>
          <w:spacing w:val="-4"/>
          <w:sz w:val="20"/>
          <w:szCs w:val="20"/>
        </w:rPr>
        <w:t xml:space="preserve"> </w:t>
      </w:r>
      <w:r w:rsidRPr="00835321">
        <w:rPr>
          <w:spacing w:val="-2"/>
          <w:sz w:val="20"/>
          <w:szCs w:val="20"/>
        </w:rPr>
        <w:t>wider</w:t>
      </w:r>
      <w:r w:rsidRPr="00835321">
        <w:rPr>
          <w:spacing w:val="-6"/>
          <w:sz w:val="20"/>
          <w:szCs w:val="20"/>
        </w:rPr>
        <w:t xml:space="preserve"> </w:t>
      </w:r>
      <w:r w:rsidRPr="00835321">
        <w:rPr>
          <w:spacing w:val="-1"/>
          <w:sz w:val="20"/>
          <w:szCs w:val="20"/>
        </w:rPr>
        <w:t>framework</w:t>
      </w:r>
      <w:r w:rsidRPr="00835321">
        <w:rPr>
          <w:spacing w:val="-4"/>
          <w:sz w:val="20"/>
          <w:szCs w:val="20"/>
        </w:rPr>
        <w:t xml:space="preserve"> </w:t>
      </w:r>
      <w:r w:rsidRPr="00835321">
        <w:rPr>
          <w:sz w:val="20"/>
          <w:szCs w:val="20"/>
        </w:rPr>
        <w:t>for</w:t>
      </w:r>
      <w:r w:rsidRPr="00835321">
        <w:rPr>
          <w:spacing w:val="-6"/>
          <w:sz w:val="20"/>
          <w:szCs w:val="20"/>
        </w:rPr>
        <w:t xml:space="preserve"> </w:t>
      </w:r>
      <w:r w:rsidRPr="00835321">
        <w:rPr>
          <w:spacing w:val="-1"/>
          <w:sz w:val="20"/>
          <w:szCs w:val="20"/>
        </w:rPr>
        <w:t>child</w:t>
      </w:r>
      <w:r w:rsidRPr="00835321">
        <w:rPr>
          <w:spacing w:val="-7"/>
          <w:sz w:val="20"/>
          <w:szCs w:val="20"/>
        </w:rPr>
        <w:t xml:space="preserve"> </w:t>
      </w:r>
      <w:r w:rsidRPr="00835321">
        <w:rPr>
          <w:spacing w:val="-1"/>
          <w:sz w:val="20"/>
          <w:szCs w:val="20"/>
        </w:rPr>
        <w:t>protection</w:t>
      </w:r>
      <w:r w:rsidRPr="00835321">
        <w:rPr>
          <w:spacing w:val="-6"/>
          <w:sz w:val="20"/>
          <w:szCs w:val="20"/>
        </w:rPr>
        <w:t xml:space="preserve"> </w:t>
      </w:r>
      <w:r w:rsidRPr="00835321">
        <w:rPr>
          <w:spacing w:val="-2"/>
          <w:sz w:val="20"/>
          <w:szCs w:val="20"/>
        </w:rPr>
        <w:t xml:space="preserve">work </w:t>
      </w:r>
      <w:r w:rsidRPr="00835321">
        <w:rPr>
          <w:spacing w:val="-1"/>
          <w:sz w:val="20"/>
          <w:szCs w:val="20"/>
        </w:rPr>
        <w:t>it</w:t>
      </w:r>
      <w:r w:rsidRPr="00835321">
        <w:rPr>
          <w:spacing w:val="-5"/>
          <w:sz w:val="20"/>
          <w:szCs w:val="20"/>
        </w:rPr>
        <w:t xml:space="preserve"> </w:t>
      </w:r>
      <w:r w:rsidRPr="00835321">
        <w:rPr>
          <w:spacing w:val="-2"/>
          <w:sz w:val="20"/>
          <w:szCs w:val="20"/>
        </w:rPr>
        <w:t>was</w:t>
      </w:r>
      <w:r w:rsidRPr="00835321">
        <w:rPr>
          <w:spacing w:val="-5"/>
          <w:sz w:val="20"/>
          <w:szCs w:val="20"/>
        </w:rPr>
        <w:t xml:space="preserve"> </w:t>
      </w:r>
      <w:r w:rsidRPr="00835321">
        <w:rPr>
          <w:spacing w:val="-2"/>
          <w:sz w:val="20"/>
          <w:szCs w:val="20"/>
        </w:rPr>
        <w:t>not</w:t>
      </w:r>
      <w:r w:rsidRPr="00835321">
        <w:rPr>
          <w:spacing w:val="-3"/>
          <w:sz w:val="20"/>
          <w:szCs w:val="20"/>
        </w:rPr>
        <w:t xml:space="preserve"> </w:t>
      </w:r>
      <w:r w:rsidRPr="00835321">
        <w:rPr>
          <w:spacing w:val="-2"/>
          <w:sz w:val="20"/>
          <w:szCs w:val="20"/>
        </w:rPr>
        <w:t>until</w:t>
      </w:r>
      <w:r w:rsidRPr="00835321">
        <w:rPr>
          <w:spacing w:val="-7"/>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seventies</w:t>
      </w:r>
      <w:r w:rsidRPr="00835321">
        <w:rPr>
          <w:spacing w:val="-4"/>
          <w:sz w:val="20"/>
          <w:szCs w:val="20"/>
        </w:rPr>
        <w:t xml:space="preserve"> </w:t>
      </w:r>
      <w:r w:rsidRPr="00835321">
        <w:rPr>
          <w:spacing w:val="-2"/>
          <w:sz w:val="20"/>
          <w:szCs w:val="20"/>
        </w:rPr>
        <w:t>that</w:t>
      </w:r>
      <w:r w:rsidRPr="00835321">
        <w:rPr>
          <w:spacing w:val="58"/>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Department</w:t>
      </w:r>
      <w:r w:rsidRPr="00835321">
        <w:rPr>
          <w:spacing w:val="-5"/>
          <w:sz w:val="20"/>
          <w:szCs w:val="20"/>
        </w:rPr>
        <w:t xml:space="preserve"> </w:t>
      </w:r>
      <w:r w:rsidRPr="00835321">
        <w:rPr>
          <w:spacing w:val="-1"/>
          <w:sz w:val="20"/>
          <w:szCs w:val="20"/>
        </w:rPr>
        <w:t>developed</w:t>
      </w:r>
      <w:r w:rsidRPr="00835321">
        <w:rPr>
          <w:spacing w:val="-7"/>
          <w:sz w:val="20"/>
          <w:szCs w:val="20"/>
        </w:rPr>
        <w:t xml:space="preserve"> </w:t>
      </w:r>
      <w:r w:rsidRPr="00835321">
        <w:rPr>
          <w:spacing w:val="-1"/>
          <w:sz w:val="20"/>
          <w:szCs w:val="20"/>
        </w:rPr>
        <w:t>its</w:t>
      </w:r>
      <w:r w:rsidRPr="00835321">
        <w:rPr>
          <w:spacing w:val="-4"/>
          <w:sz w:val="20"/>
          <w:szCs w:val="20"/>
        </w:rPr>
        <w:t xml:space="preserve"> </w:t>
      </w:r>
      <w:r w:rsidRPr="00835321">
        <w:rPr>
          <w:spacing w:val="-1"/>
          <w:sz w:val="20"/>
          <w:szCs w:val="20"/>
        </w:rPr>
        <w:t>role</w:t>
      </w:r>
      <w:r w:rsidRPr="00835321">
        <w:rPr>
          <w:spacing w:val="-7"/>
          <w:sz w:val="20"/>
          <w:szCs w:val="20"/>
        </w:rPr>
        <w:t xml:space="preserve"> </w:t>
      </w:r>
      <w:r w:rsidRPr="00835321">
        <w:rPr>
          <w:spacing w:val="-1"/>
          <w:sz w:val="20"/>
          <w:szCs w:val="20"/>
        </w:rPr>
        <w:t>in</w:t>
      </w:r>
      <w:r w:rsidRPr="00835321">
        <w:rPr>
          <w:spacing w:val="-7"/>
          <w:sz w:val="20"/>
          <w:szCs w:val="20"/>
        </w:rPr>
        <w:t xml:space="preserve"> </w:t>
      </w:r>
      <w:r w:rsidRPr="00835321">
        <w:rPr>
          <w:spacing w:val="-2"/>
          <w:sz w:val="20"/>
          <w:szCs w:val="20"/>
        </w:rPr>
        <w:t>what</w:t>
      </w:r>
      <w:r w:rsidRPr="00835321">
        <w:rPr>
          <w:spacing w:val="-6"/>
          <w:sz w:val="20"/>
          <w:szCs w:val="20"/>
        </w:rPr>
        <w:t xml:space="preserve"> </w:t>
      </w:r>
      <w:r w:rsidRPr="00835321">
        <w:rPr>
          <w:spacing w:val="-1"/>
          <w:sz w:val="20"/>
          <w:szCs w:val="20"/>
        </w:rPr>
        <w:t>it</w:t>
      </w:r>
      <w:r w:rsidRPr="00835321">
        <w:rPr>
          <w:spacing w:val="-5"/>
          <w:sz w:val="20"/>
          <w:szCs w:val="20"/>
        </w:rPr>
        <w:t xml:space="preserve"> </w:t>
      </w:r>
      <w:r w:rsidRPr="00835321">
        <w:rPr>
          <w:spacing w:val="-1"/>
          <w:sz w:val="20"/>
          <w:szCs w:val="20"/>
        </w:rPr>
        <w:t>is</w:t>
      </w:r>
      <w:r w:rsidRPr="00835321">
        <w:rPr>
          <w:spacing w:val="-6"/>
          <w:sz w:val="20"/>
          <w:szCs w:val="20"/>
        </w:rPr>
        <w:t xml:space="preserve"> </w:t>
      </w:r>
      <w:r w:rsidRPr="00835321">
        <w:rPr>
          <w:spacing w:val="-1"/>
          <w:sz w:val="20"/>
          <w:szCs w:val="20"/>
        </w:rPr>
        <w:t>now</w:t>
      </w:r>
      <w:r w:rsidRPr="00835321">
        <w:rPr>
          <w:spacing w:val="-7"/>
          <w:sz w:val="20"/>
          <w:szCs w:val="20"/>
        </w:rPr>
        <w:t xml:space="preserve"> </w:t>
      </w:r>
      <w:r w:rsidRPr="00835321">
        <w:rPr>
          <w:spacing w:val="-1"/>
          <w:sz w:val="20"/>
          <w:szCs w:val="20"/>
        </w:rPr>
        <w:t>considered</w:t>
      </w:r>
      <w:r w:rsidRPr="00835321">
        <w:rPr>
          <w:spacing w:val="-7"/>
          <w:sz w:val="20"/>
          <w:szCs w:val="20"/>
        </w:rPr>
        <w:t xml:space="preserve"> </w:t>
      </w:r>
      <w:r w:rsidRPr="00835321">
        <w:rPr>
          <w:spacing w:val="-1"/>
          <w:sz w:val="20"/>
          <w:szCs w:val="20"/>
        </w:rPr>
        <w:t>child</w:t>
      </w:r>
      <w:r w:rsidRPr="00835321">
        <w:rPr>
          <w:spacing w:val="-6"/>
          <w:sz w:val="20"/>
          <w:szCs w:val="20"/>
        </w:rPr>
        <w:t xml:space="preserve"> </w:t>
      </w:r>
      <w:r w:rsidRPr="00835321">
        <w:rPr>
          <w:spacing w:val="-1"/>
          <w:sz w:val="20"/>
          <w:szCs w:val="20"/>
        </w:rPr>
        <w:t>protection</w:t>
      </w:r>
      <w:r w:rsidRPr="00835321">
        <w:rPr>
          <w:spacing w:val="-5"/>
          <w:sz w:val="20"/>
          <w:szCs w:val="20"/>
        </w:rPr>
        <w:t xml:space="preserve"> </w:t>
      </w:r>
      <w:r w:rsidRPr="00835321">
        <w:rPr>
          <w:spacing w:val="-1"/>
          <w:sz w:val="20"/>
          <w:szCs w:val="20"/>
        </w:rPr>
        <w:t>work.</w:t>
      </w:r>
    </w:p>
    <w:p w14:paraId="50C87C61" w14:textId="77777777" w:rsidR="00C40160" w:rsidRPr="00835321" w:rsidRDefault="00C40160" w:rsidP="00C40160">
      <w:pPr>
        <w:pStyle w:val="BodyText"/>
        <w:spacing w:before="1"/>
        <w:ind w:left="0" w:right="-16"/>
        <w:jc w:val="both"/>
        <w:rPr>
          <w:sz w:val="20"/>
          <w:szCs w:val="20"/>
        </w:rPr>
      </w:pPr>
      <w:r w:rsidRPr="00835321">
        <w:rPr>
          <w:spacing w:val="-1"/>
          <w:sz w:val="20"/>
          <w:szCs w:val="20"/>
        </w:rPr>
        <w:t>Prior</w:t>
      </w:r>
      <w:r w:rsidRPr="00835321">
        <w:rPr>
          <w:spacing w:val="-6"/>
          <w:sz w:val="20"/>
          <w:szCs w:val="20"/>
        </w:rPr>
        <w:t xml:space="preserve"> </w:t>
      </w:r>
      <w:r w:rsidRPr="00835321">
        <w:rPr>
          <w:sz w:val="20"/>
          <w:szCs w:val="20"/>
        </w:rPr>
        <w:t>to</w:t>
      </w:r>
      <w:r w:rsidRPr="00835321">
        <w:rPr>
          <w:spacing w:val="-9"/>
          <w:sz w:val="20"/>
          <w:szCs w:val="20"/>
        </w:rPr>
        <w:t xml:space="preserve"> </w:t>
      </w:r>
      <w:r w:rsidRPr="00835321">
        <w:rPr>
          <w:spacing w:val="-1"/>
          <w:sz w:val="20"/>
          <w:szCs w:val="20"/>
        </w:rPr>
        <w:t>this</w:t>
      </w:r>
      <w:r w:rsidRPr="00835321">
        <w:rPr>
          <w:spacing w:val="-9"/>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police</w:t>
      </w:r>
      <w:r w:rsidRPr="00835321">
        <w:rPr>
          <w:spacing w:val="-6"/>
          <w:sz w:val="20"/>
          <w:szCs w:val="20"/>
        </w:rPr>
        <w:t xml:space="preserve"> </w:t>
      </w:r>
      <w:r w:rsidRPr="00835321">
        <w:rPr>
          <w:spacing w:val="-1"/>
          <w:sz w:val="20"/>
          <w:szCs w:val="20"/>
        </w:rPr>
        <w:t>undertook</w:t>
      </w:r>
      <w:r w:rsidRPr="00835321">
        <w:rPr>
          <w:spacing w:val="-6"/>
          <w:sz w:val="20"/>
          <w:szCs w:val="20"/>
        </w:rPr>
        <w:t xml:space="preserve"> </w:t>
      </w:r>
      <w:r w:rsidRPr="00835321">
        <w:rPr>
          <w:spacing w:val="-1"/>
          <w:sz w:val="20"/>
          <w:szCs w:val="20"/>
        </w:rPr>
        <w:t>most</w:t>
      </w:r>
      <w:r w:rsidRPr="00835321">
        <w:rPr>
          <w:spacing w:val="-5"/>
          <w:sz w:val="20"/>
          <w:szCs w:val="20"/>
        </w:rPr>
        <w:t xml:space="preserve"> </w:t>
      </w:r>
      <w:r w:rsidRPr="00835321">
        <w:rPr>
          <w:spacing w:val="-1"/>
          <w:sz w:val="20"/>
          <w:szCs w:val="20"/>
        </w:rPr>
        <w:t>child</w:t>
      </w:r>
      <w:r w:rsidRPr="00835321">
        <w:rPr>
          <w:spacing w:val="-6"/>
          <w:sz w:val="20"/>
          <w:szCs w:val="20"/>
        </w:rPr>
        <w:t xml:space="preserve"> </w:t>
      </w:r>
      <w:r w:rsidRPr="00835321">
        <w:rPr>
          <w:spacing w:val="-2"/>
          <w:sz w:val="20"/>
          <w:szCs w:val="20"/>
        </w:rPr>
        <w:t>protection</w:t>
      </w:r>
      <w:r w:rsidRPr="00835321">
        <w:rPr>
          <w:spacing w:val="-7"/>
          <w:sz w:val="20"/>
          <w:szCs w:val="20"/>
        </w:rPr>
        <w:t xml:space="preserve"> </w:t>
      </w:r>
      <w:r w:rsidRPr="00835321">
        <w:rPr>
          <w:spacing w:val="-1"/>
          <w:sz w:val="20"/>
          <w:szCs w:val="20"/>
        </w:rPr>
        <w:t>investigations.</w:t>
      </w:r>
      <w:r w:rsidRPr="00835321">
        <w:rPr>
          <w:spacing w:val="-5"/>
          <w:sz w:val="20"/>
          <w:szCs w:val="20"/>
        </w:rPr>
        <w:t xml:space="preserve"> </w:t>
      </w:r>
      <w:r w:rsidRPr="00835321">
        <w:rPr>
          <w:spacing w:val="-1"/>
          <w:sz w:val="20"/>
          <w:szCs w:val="20"/>
        </w:rPr>
        <w:t>Despite</w:t>
      </w:r>
      <w:r w:rsidRPr="00835321">
        <w:rPr>
          <w:spacing w:val="-7"/>
          <w:sz w:val="20"/>
          <w:szCs w:val="20"/>
        </w:rPr>
        <w:t xml:space="preserve"> </w:t>
      </w:r>
      <w:r w:rsidRPr="00835321">
        <w:rPr>
          <w:spacing w:val="-1"/>
          <w:sz w:val="20"/>
          <w:szCs w:val="20"/>
        </w:rPr>
        <w:t>the</w:t>
      </w:r>
      <w:r w:rsidRPr="00835321">
        <w:rPr>
          <w:spacing w:val="-10"/>
          <w:sz w:val="20"/>
          <w:szCs w:val="20"/>
        </w:rPr>
        <w:t xml:space="preserve"> </w:t>
      </w:r>
      <w:r w:rsidRPr="00835321">
        <w:rPr>
          <w:sz w:val="20"/>
          <w:szCs w:val="20"/>
        </w:rPr>
        <w:t>fact</w:t>
      </w:r>
      <w:r w:rsidRPr="00835321">
        <w:rPr>
          <w:spacing w:val="47"/>
          <w:sz w:val="20"/>
          <w:szCs w:val="20"/>
        </w:rPr>
        <w:t xml:space="preserve"> </w:t>
      </w:r>
      <w:r w:rsidRPr="00835321">
        <w:rPr>
          <w:spacing w:val="-1"/>
          <w:sz w:val="20"/>
          <w:szCs w:val="20"/>
        </w:rPr>
        <w:t>that</w:t>
      </w:r>
      <w:r w:rsidRPr="00835321">
        <w:rPr>
          <w:spacing w:val="-8"/>
          <w:sz w:val="20"/>
          <w:szCs w:val="20"/>
        </w:rPr>
        <w:t xml:space="preserve"> </w:t>
      </w:r>
      <w:r w:rsidRPr="00835321">
        <w:rPr>
          <w:spacing w:val="-1"/>
          <w:sz w:val="20"/>
          <w:szCs w:val="20"/>
        </w:rPr>
        <w:t>the</w:t>
      </w:r>
      <w:r w:rsidRPr="00835321">
        <w:rPr>
          <w:spacing w:val="-7"/>
          <w:sz w:val="20"/>
          <w:szCs w:val="20"/>
        </w:rPr>
        <w:t xml:space="preserve"> </w:t>
      </w:r>
      <w:r w:rsidRPr="00835321">
        <w:rPr>
          <w:spacing w:val="-1"/>
          <w:sz w:val="20"/>
          <w:szCs w:val="20"/>
        </w:rPr>
        <w:t>Department</w:t>
      </w:r>
      <w:r w:rsidRPr="00835321">
        <w:rPr>
          <w:spacing w:val="-7"/>
          <w:sz w:val="20"/>
          <w:szCs w:val="20"/>
        </w:rPr>
        <w:t xml:space="preserve"> </w:t>
      </w:r>
      <w:r w:rsidRPr="00835321">
        <w:rPr>
          <w:spacing w:val="-2"/>
          <w:sz w:val="20"/>
          <w:szCs w:val="20"/>
        </w:rPr>
        <w:t>of</w:t>
      </w:r>
      <w:r w:rsidRPr="00835321">
        <w:rPr>
          <w:spacing w:val="-3"/>
          <w:sz w:val="20"/>
          <w:szCs w:val="20"/>
        </w:rPr>
        <w:t xml:space="preserve"> </w:t>
      </w:r>
      <w:r w:rsidRPr="00835321">
        <w:rPr>
          <w:rFonts w:cs="Arial"/>
          <w:spacing w:val="-1"/>
          <w:sz w:val="20"/>
          <w:szCs w:val="20"/>
        </w:rPr>
        <w:t>Children’s</w:t>
      </w:r>
      <w:r w:rsidRPr="00835321">
        <w:rPr>
          <w:rFonts w:cs="Arial"/>
          <w:spacing w:val="-6"/>
          <w:sz w:val="20"/>
          <w:szCs w:val="20"/>
        </w:rPr>
        <w:t xml:space="preserve"> </w:t>
      </w:r>
      <w:r w:rsidRPr="00835321">
        <w:rPr>
          <w:spacing w:val="-2"/>
          <w:sz w:val="20"/>
          <w:szCs w:val="20"/>
        </w:rPr>
        <w:t>Services</w:t>
      </w:r>
      <w:r w:rsidRPr="00835321">
        <w:rPr>
          <w:spacing w:val="-6"/>
          <w:sz w:val="20"/>
          <w:szCs w:val="20"/>
        </w:rPr>
        <w:t xml:space="preserve"> </w:t>
      </w:r>
      <w:r w:rsidRPr="00835321">
        <w:rPr>
          <w:spacing w:val="-1"/>
          <w:sz w:val="20"/>
          <w:szCs w:val="20"/>
        </w:rPr>
        <w:t>now</w:t>
      </w:r>
      <w:r w:rsidRPr="00835321">
        <w:rPr>
          <w:spacing w:val="-10"/>
          <w:sz w:val="20"/>
          <w:szCs w:val="20"/>
        </w:rPr>
        <w:t xml:space="preserve"> </w:t>
      </w:r>
      <w:r w:rsidRPr="00835321">
        <w:rPr>
          <w:spacing w:val="-1"/>
          <w:sz w:val="20"/>
          <w:szCs w:val="20"/>
        </w:rPr>
        <w:t>had</w:t>
      </w:r>
      <w:r w:rsidRPr="00835321">
        <w:rPr>
          <w:spacing w:val="-7"/>
          <w:sz w:val="20"/>
          <w:szCs w:val="20"/>
        </w:rPr>
        <w:t xml:space="preserve"> </w:t>
      </w:r>
      <w:r w:rsidRPr="00835321">
        <w:rPr>
          <w:spacing w:val="-1"/>
          <w:sz w:val="20"/>
          <w:szCs w:val="20"/>
        </w:rPr>
        <w:t>statutory</w:t>
      </w:r>
      <w:r w:rsidRPr="00835321">
        <w:rPr>
          <w:spacing w:val="-8"/>
          <w:sz w:val="20"/>
          <w:szCs w:val="20"/>
        </w:rPr>
        <w:t xml:space="preserve"> </w:t>
      </w:r>
      <w:r w:rsidRPr="00835321">
        <w:rPr>
          <w:spacing w:val="-1"/>
          <w:sz w:val="20"/>
          <w:szCs w:val="20"/>
        </w:rPr>
        <w:t>responsibility</w:t>
      </w:r>
      <w:r w:rsidRPr="00835321">
        <w:rPr>
          <w:spacing w:val="-9"/>
          <w:sz w:val="20"/>
          <w:szCs w:val="20"/>
        </w:rPr>
        <w:t xml:space="preserve"> </w:t>
      </w:r>
      <w:r w:rsidRPr="00835321">
        <w:rPr>
          <w:sz w:val="20"/>
          <w:szCs w:val="20"/>
        </w:rPr>
        <w:t>for</w:t>
      </w:r>
      <w:r w:rsidRPr="00835321">
        <w:rPr>
          <w:spacing w:val="-5"/>
          <w:sz w:val="20"/>
          <w:szCs w:val="20"/>
        </w:rPr>
        <w:t xml:space="preserve"> </w:t>
      </w:r>
      <w:r w:rsidRPr="00835321">
        <w:rPr>
          <w:spacing w:val="-1"/>
          <w:sz w:val="20"/>
          <w:szCs w:val="20"/>
        </w:rPr>
        <w:t>children</w:t>
      </w:r>
      <w:r w:rsidRPr="00835321">
        <w:rPr>
          <w:spacing w:val="51"/>
          <w:sz w:val="20"/>
          <w:szCs w:val="20"/>
        </w:rPr>
        <w:t xml:space="preserve"> </w:t>
      </w:r>
      <w:r w:rsidRPr="00835321">
        <w:rPr>
          <w:spacing w:val="-1"/>
          <w:sz w:val="20"/>
          <w:szCs w:val="20"/>
        </w:rPr>
        <w:t>in</w:t>
      </w:r>
      <w:r w:rsidRPr="00835321">
        <w:rPr>
          <w:spacing w:val="-7"/>
          <w:sz w:val="20"/>
          <w:szCs w:val="20"/>
        </w:rPr>
        <w:t xml:space="preserve"> </w:t>
      </w:r>
      <w:r w:rsidRPr="00835321">
        <w:rPr>
          <w:rFonts w:cs="Arial"/>
          <w:spacing w:val="-1"/>
          <w:sz w:val="20"/>
          <w:szCs w:val="20"/>
        </w:rPr>
        <w:t>‘need’</w:t>
      </w:r>
      <w:r w:rsidRPr="00835321">
        <w:rPr>
          <w:rFonts w:cs="Arial"/>
          <w:spacing w:val="-5"/>
          <w:sz w:val="20"/>
          <w:szCs w:val="20"/>
        </w:rPr>
        <w:t xml:space="preserve"> </w:t>
      </w:r>
      <w:r w:rsidRPr="00835321">
        <w:rPr>
          <w:spacing w:val="-1"/>
          <w:sz w:val="20"/>
          <w:szCs w:val="20"/>
        </w:rPr>
        <w:t>of</w:t>
      </w:r>
      <w:r w:rsidRPr="00835321">
        <w:rPr>
          <w:spacing w:val="-5"/>
          <w:sz w:val="20"/>
          <w:szCs w:val="20"/>
        </w:rPr>
        <w:t xml:space="preserve"> </w:t>
      </w:r>
      <w:r w:rsidRPr="00835321">
        <w:rPr>
          <w:spacing w:val="-1"/>
          <w:sz w:val="20"/>
          <w:szCs w:val="20"/>
        </w:rPr>
        <w:t>care,</w:t>
      </w:r>
      <w:r w:rsidRPr="00835321">
        <w:rPr>
          <w:spacing w:val="-5"/>
          <w:sz w:val="20"/>
          <w:szCs w:val="20"/>
        </w:rPr>
        <w:t xml:space="preserve"> </w:t>
      </w:r>
      <w:r w:rsidRPr="00835321">
        <w:rPr>
          <w:sz w:val="20"/>
          <w:szCs w:val="20"/>
        </w:rPr>
        <w:t>the</w:t>
      </w:r>
      <w:r w:rsidRPr="00835321">
        <w:rPr>
          <w:spacing w:val="-9"/>
          <w:sz w:val="20"/>
          <w:szCs w:val="20"/>
        </w:rPr>
        <w:t xml:space="preserve"> </w:t>
      </w:r>
      <w:r w:rsidRPr="00835321">
        <w:rPr>
          <w:spacing w:val="-1"/>
          <w:sz w:val="20"/>
          <w:szCs w:val="20"/>
        </w:rPr>
        <w:t>overriding</w:t>
      </w:r>
      <w:r w:rsidRPr="00835321">
        <w:rPr>
          <w:spacing w:val="-4"/>
          <w:sz w:val="20"/>
          <w:szCs w:val="20"/>
        </w:rPr>
        <w:t xml:space="preserve"> </w:t>
      </w:r>
      <w:r w:rsidRPr="00835321">
        <w:rPr>
          <w:sz w:val="20"/>
          <w:szCs w:val="20"/>
        </w:rPr>
        <w:t>care</w:t>
      </w:r>
      <w:r w:rsidRPr="00835321">
        <w:rPr>
          <w:spacing w:val="-9"/>
          <w:sz w:val="20"/>
          <w:szCs w:val="20"/>
        </w:rPr>
        <w:t xml:space="preserve"> </w:t>
      </w:r>
      <w:r w:rsidRPr="00835321">
        <w:rPr>
          <w:spacing w:val="-1"/>
          <w:sz w:val="20"/>
          <w:szCs w:val="20"/>
        </w:rPr>
        <w:t>and</w:t>
      </w:r>
      <w:r w:rsidRPr="00835321">
        <w:rPr>
          <w:spacing w:val="-4"/>
          <w:sz w:val="20"/>
          <w:szCs w:val="20"/>
        </w:rPr>
        <w:t xml:space="preserve"> </w:t>
      </w:r>
      <w:r w:rsidRPr="00835321">
        <w:rPr>
          <w:spacing w:val="-1"/>
          <w:sz w:val="20"/>
          <w:szCs w:val="20"/>
        </w:rPr>
        <w:t>control</w:t>
      </w:r>
      <w:r w:rsidRPr="00835321">
        <w:rPr>
          <w:spacing w:val="-7"/>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Aboriginal</w:t>
      </w:r>
      <w:r w:rsidRPr="00835321">
        <w:rPr>
          <w:spacing w:val="-5"/>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Torres</w:t>
      </w:r>
      <w:r w:rsidRPr="00835321">
        <w:rPr>
          <w:spacing w:val="-8"/>
          <w:sz w:val="20"/>
          <w:szCs w:val="20"/>
        </w:rPr>
        <w:t xml:space="preserve"> </w:t>
      </w:r>
      <w:r w:rsidRPr="00835321">
        <w:rPr>
          <w:spacing w:val="-2"/>
          <w:sz w:val="20"/>
          <w:szCs w:val="20"/>
        </w:rPr>
        <w:t>Strait</w:t>
      </w:r>
      <w:r w:rsidRPr="00835321">
        <w:rPr>
          <w:spacing w:val="-6"/>
          <w:sz w:val="20"/>
          <w:szCs w:val="20"/>
        </w:rPr>
        <w:t xml:space="preserve"> </w:t>
      </w:r>
      <w:r w:rsidRPr="00835321">
        <w:rPr>
          <w:spacing w:val="-2"/>
          <w:sz w:val="20"/>
          <w:szCs w:val="20"/>
        </w:rPr>
        <w:t>Islander</w:t>
      </w:r>
      <w:r w:rsidRPr="00835321">
        <w:rPr>
          <w:spacing w:val="68"/>
          <w:sz w:val="20"/>
          <w:szCs w:val="20"/>
        </w:rPr>
        <w:t xml:space="preserve"> </w:t>
      </w:r>
      <w:r w:rsidRPr="00835321">
        <w:rPr>
          <w:spacing w:val="-1"/>
          <w:sz w:val="20"/>
          <w:szCs w:val="20"/>
        </w:rPr>
        <w:t>people</w:t>
      </w:r>
      <w:r w:rsidRPr="00835321">
        <w:rPr>
          <w:spacing w:val="-7"/>
          <w:sz w:val="20"/>
          <w:szCs w:val="20"/>
        </w:rPr>
        <w:t xml:space="preserve"> </w:t>
      </w:r>
      <w:r w:rsidRPr="00835321">
        <w:rPr>
          <w:spacing w:val="-1"/>
          <w:sz w:val="20"/>
          <w:szCs w:val="20"/>
        </w:rPr>
        <w:t>remained</w:t>
      </w:r>
      <w:r w:rsidRPr="00835321">
        <w:rPr>
          <w:spacing w:val="-6"/>
          <w:sz w:val="20"/>
          <w:szCs w:val="20"/>
        </w:rPr>
        <w:t xml:space="preserve"> </w:t>
      </w:r>
      <w:r w:rsidRPr="00835321">
        <w:rPr>
          <w:spacing w:val="-2"/>
          <w:sz w:val="20"/>
          <w:szCs w:val="20"/>
        </w:rPr>
        <w:t>with</w:t>
      </w:r>
      <w:r w:rsidRPr="00835321">
        <w:rPr>
          <w:spacing w:val="-6"/>
          <w:sz w:val="20"/>
          <w:szCs w:val="20"/>
        </w:rPr>
        <w:t xml:space="preserve"> </w:t>
      </w:r>
      <w:r w:rsidRPr="00835321">
        <w:rPr>
          <w:sz w:val="20"/>
          <w:szCs w:val="20"/>
        </w:rPr>
        <w:t>the</w:t>
      </w:r>
      <w:r w:rsidRPr="00835321">
        <w:rPr>
          <w:spacing w:val="-9"/>
          <w:sz w:val="20"/>
          <w:szCs w:val="20"/>
        </w:rPr>
        <w:t xml:space="preserve"> </w:t>
      </w:r>
      <w:r w:rsidRPr="00835321">
        <w:rPr>
          <w:spacing w:val="-1"/>
          <w:sz w:val="20"/>
          <w:szCs w:val="20"/>
        </w:rPr>
        <w:t>Department</w:t>
      </w:r>
      <w:r w:rsidRPr="00835321">
        <w:rPr>
          <w:spacing w:val="-8"/>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Islander</w:t>
      </w:r>
      <w:r w:rsidRPr="00835321">
        <w:rPr>
          <w:spacing w:val="-8"/>
          <w:sz w:val="20"/>
          <w:szCs w:val="20"/>
        </w:rPr>
        <w:t xml:space="preserve"> </w:t>
      </w:r>
      <w:r w:rsidRPr="00835321">
        <w:rPr>
          <w:spacing w:val="-2"/>
          <w:sz w:val="20"/>
          <w:szCs w:val="20"/>
        </w:rPr>
        <w:t>Affairs.</w:t>
      </w:r>
    </w:p>
    <w:p w14:paraId="6B9DAD19" w14:textId="77777777" w:rsidR="00AE5659" w:rsidRDefault="00AE5659" w:rsidP="00C40160">
      <w:pPr>
        <w:pStyle w:val="BodyText"/>
        <w:ind w:left="0" w:right="-16"/>
        <w:jc w:val="both"/>
        <w:rPr>
          <w:rFonts w:cs="Arial"/>
          <w:b/>
          <w:bCs/>
          <w:spacing w:val="-2"/>
          <w:sz w:val="20"/>
          <w:szCs w:val="20"/>
        </w:rPr>
      </w:pPr>
    </w:p>
    <w:p w14:paraId="7D5BD963" w14:textId="15C96E6B" w:rsidR="00C40160" w:rsidRPr="00835321" w:rsidRDefault="00C40160" w:rsidP="00C40160">
      <w:pPr>
        <w:pStyle w:val="BodyText"/>
        <w:ind w:left="0" w:right="-16"/>
        <w:jc w:val="both"/>
        <w:rPr>
          <w:sz w:val="20"/>
          <w:szCs w:val="20"/>
        </w:rPr>
      </w:pPr>
      <w:r w:rsidRPr="00835321">
        <w:rPr>
          <w:rFonts w:cs="Arial"/>
          <w:b/>
          <w:bCs/>
          <w:spacing w:val="-2"/>
          <w:sz w:val="20"/>
          <w:szCs w:val="20"/>
        </w:rPr>
        <w:t>The</w:t>
      </w:r>
      <w:r w:rsidRPr="00835321">
        <w:rPr>
          <w:rFonts w:cs="Arial"/>
          <w:b/>
          <w:bCs/>
          <w:spacing w:val="-7"/>
          <w:sz w:val="20"/>
          <w:szCs w:val="20"/>
        </w:rPr>
        <w:t xml:space="preserve"> </w:t>
      </w:r>
      <w:r w:rsidRPr="00835321">
        <w:rPr>
          <w:rFonts w:cs="Arial"/>
          <w:b/>
          <w:bCs/>
          <w:spacing w:val="-1"/>
          <w:sz w:val="20"/>
          <w:szCs w:val="20"/>
        </w:rPr>
        <w:t>1971</w:t>
      </w:r>
      <w:r w:rsidRPr="00835321">
        <w:rPr>
          <w:rFonts w:cs="Arial"/>
          <w:b/>
          <w:bCs/>
          <w:spacing w:val="-7"/>
          <w:sz w:val="20"/>
          <w:szCs w:val="20"/>
        </w:rPr>
        <w:t xml:space="preserve"> </w:t>
      </w:r>
      <w:r w:rsidRPr="00835321">
        <w:rPr>
          <w:rFonts w:cs="Arial"/>
          <w:b/>
          <w:bCs/>
          <w:i/>
          <w:spacing w:val="-1"/>
          <w:sz w:val="20"/>
          <w:szCs w:val="20"/>
        </w:rPr>
        <w:t>Aborigines</w:t>
      </w:r>
      <w:r w:rsidRPr="00835321">
        <w:rPr>
          <w:rFonts w:cs="Arial"/>
          <w:b/>
          <w:bCs/>
          <w:i/>
          <w:spacing w:val="-6"/>
          <w:sz w:val="20"/>
          <w:szCs w:val="20"/>
        </w:rPr>
        <w:t xml:space="preserve"> </w:t>
      </w:r>
      <w:r w:rsidRPr="00835321">
        <w:rPr>
          <w:rFonts w:cs="Arial"/>
          <w:b/>
          <w:bCs/>
          <w:i/>
          <w:spacing w:val="-2"/>
          <w:sz w:val="20"/>
          <w:szCs w:val="20"/>
        </w:rPr>
        <w:t>Act</w:t>
      </w:r>
      <w:r w:rsidRPr="00835321">
        <w:rPr>
          <w:rFonts w:cs="Arial"/>
          <w:b/>
          <w:bCs/>
          <w:i/>
          <w:spacing w:val="-6"/>
          <w:sz w:val="20"/>
          <w:szCs w:val="20"/>
        </w:rPr>
        <w:t xml:space="preserve"> </w:t>
      </w:r>
      <w:r w:rsidRPr="00835321">
        <w:rPr>
          <w:rFonts w:cs="Arial"/>
          <w:b/>
          <w:bCs/>
          <w:i/>
          <w:spacing w:val="-1"/>
          <w:sz w:val="20"/>
          <w:szCs w:val="20"/>
        </w:rPr>
        <w:t>and</w:t>
      </w:r>
      <w:r w:rsidRPr="00835321">
        <w:rPr>
          <w:rFonts w:cs="Arial"/>
          <w:b/>
          <w:bCs/>
          <w:i/>
          <w:spacing w:val="-7"/>
          <w:sz w:val="20"/>
          <w:szCs w:val="20"/>
        </w:rPr>
        <w:t xml:space="preserve"> </w:t>
      </w:r>
      <w:r w:rsidRPr="00835321">
        <w:rPr>
          <w:rFonts w:cs="Arial"/>
          <w:b/>
          <w:bCs/>
          <w:i/>
          <w:sz w:val="20"/>
          <w:szCs w:val="20"/>
        </w:rPr>
        <w:t>the</w:t>
      </w:r>
      <w:r w:rsidRPr="00835321">
        <w:rPr>
          <w:rFonts w:cs="Arial"/>
          <w:b/>
          <w:bCs/>
          <w:i/>
          <w:spacing w:val="-7"/>
          <w:sz w:val="20"/>
          <w:szCs w:val="20"/>
        </w:rPr>
        <w:t xml:space="preserve"> </w:t>
      </w:r>
      <w:r w:rsidRPr="00835321">
        <w:rPr>
          <w:rFonts w:cs="Arial"/>
          <w:b/>
          <w:bCs/>
          <w:i/>
          <w:spacing w:val="-1"/>
          <w:sz w:val="20"/>
          <w:szCs w:val="20"/>
        </w:rPr>
        <w:t>1971</w:t>
      </w:r>
      <w:r w:rsidRPr="00835321">
        <w:rPr>
          <w:rFonts w:cs="Arial"/>
          <w:b/>
          <w:bCs/>
          <w:i/>
          <w:spacing w:val="-7"/>
          <w:sz w:val="20"/>
          <w:szCs w:val="20"/>
        </w:rPr>
        <w:t xml:space="preserve"> </w:t>
      </w:r>
      <w:r w:rsidRPr="00835321">
        <w:rPr>
          <w:rFonts w:cs="Arial"/>
          <w:b/>
          <w:bCs/>
          <w:i/>
          <w:spacing w:val="-1"/>
          <w:sz w:val="20"/>
          <w:szCs w:val="20"/>
        </w:rPr>
        <w:t>Torres</w:t>
      </w:r>
      <w:r w:rsidRPr="00835321">
        <w:rPr>
          <w:rFonts w:cs="Arial"/>
          <w:b/>
          <w:bCs/>
          <w:i/>
          <w:spacing w:val="-9"/>
          <w:sz w:val="20"/>
          <w:szCs w:val="20"/>
        </w:rPr>
        <w:t xml:space="preserve"> </w:t>
      </w:r>
      <w:r w:rsidRPr="00835321">
        <w:rPr>
          <w:rFonts w:cs="Arial"/>
          <w:b/>
          <w:bCs/>
          <w:i/>
          <w:spacing w:val="-1"/>
          <w:sz w:val="20"/>
          <w:szCs w:val="20"/>
        </w:rPr>
        <w:t>Strait</w:t>
      </w:r>
      <w:r w:rsidRPr="00835321">
        <w:rPr>
          <w:rFonts w:cs="Arial"/>
          <w:b/>
          <w:bCs/>
          <w:i/>
          <w:spacing w:val="-5"/>
          <w:sz w:val="20"/>
          <w:szCs w:val="20"/>
        </w:rPr>
        <w:t xml:space="preserve"> </w:t>
      </w:r>
      <w:r w:rsidRPr="00835321">
        <w:rPr>
          <w:rFonts w:cs="Arial"/>
          <w:b/>
          <w:bCs/>
          <w:i/>
          <w:spacing w:val="-1"/>
          <w:sz w:val="20"/>
          <w:szCs w:val="20"/>
        </w:rPr>
        <w:t>Islander</w:t>
      </w:r>
      <w:r w:rsidRPr="00835321">
        <w:rPr>
          <w:rFonts w:cs="Arial"/>
          <w:b/>
          <w:bCs/>
          <w:i/>
          <w:spacing w:val="-6"/>
          <w:sz w:val="20"/>
          <w:szCs w:val="20"/>
        </w:rPr>
        <w:t xml:space="preserve"> </w:t>
      </w:r>
      <w:r w:rsidRPr="00835321">
        <w:rPr>
          <w:rFonts w:cs="Arial"/>
          <w:b/>
          <w:bCs/>
          <w:i/>
          <w:spacing w:val="-1"/>
          <w:sz w:val="20"/>
          <w:szCs w:val="20"/>
        </w:rPr>
        <w:t>Act</w:t>
      </w:r>
      <w:r w:rsidRPr="00835321">
        <w:rPr>
          <w:rFonts w:cs="Arial"/>
          <w:b/>
          <w:bCs/>
          <w:i/>
          <w:spacing w:val="-8"/>
          <w:sz w:val="20"/>
          <w:szCs w:val="20"/>
        </w:rPr>
        <w:t xml:space="preserve"> </w:t>
      </w:r>
      <w:r w:rsidRPr="00835321">
        <w:rPr>
          <w:spacing w:val="-1"/>
          <w:sz w:val="20"/>
          <w:szCs w:val="20"/>
        </w:rPr>
        <w:t>repealed</w:t>
      </w:r>
      <w:r w:rsidRPr="00835321">
        <w:rPr>
          <w:spacing w:val="-7"/>
          <w:sz w:val="20"/>
          <w:szCs w:val="20"/>
        </w:rPr>
        <w:t xml:space="preserve"> </w:t>
      </w:r>
      <w:r w:rsidRPr="00835321">
        <w:rPr>
          <w:sz w:val="20"/>
          <w:szCs w:val="20"/>
        </w:rPr>
        <w:t>the</w:t>
      </w:r>
      <w:r w:rsidRPr="00835321">
        <w:rPr>
          <w:spacing w:val="49"/>
          <w:sz w:val="20"/>
          <w:szCs w:val="20"/>
        </w:rPr>
        <w:t xml:space="preserve"> </w:t>
      </w:r>
      <w:r w:rsidRPr="00835321">
        <w:rPr>
          <w:rFonts w:cs="Arial"/>
          <w:spacing w:val="-1"/>
          <w:sz w:val="20"/>
          <w:szCs w:val="20"/>
        </w:rPr>
        <w:t>Director’s</w:t>
      </w:r>
      <w:r w:rsidRPr="00835321">
        <w:rPr>
          <w:rFonts w:cs="Arial"/>
          <w:spacing w:val="-8"/>
          <w:sz w:val="20"/>
          <w:szCs w:val="20"/>
        </w:rPr>
        <w:t xml:space="preserve"> </w:t>
      </w:r>
      <w:r w:rsidRPr="00835321">
        <w:rPr>
          <w:spacing w:val="-1"/>
          <w:sz w:val="20"/>
          <w:szCs w:val="20"/>
        </w:rPr>
        <w:t>powers</w:t>
      </w:r>
      <w:r w:rsidRPr="00835321">
        <w:rPr>
          <w:spacing w:val="-6"/>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removal</w:t>
      </w:r>
      <w:r w:rsidRPr="00835321">
        <w:rPr>
          <w:spacing w:val="-7"/>
          <w:sz w:val="20"/>
          <w:szCs w:val="20"/>
        </w:rPr>
        <w:t xml:space="preserve"> </w:t>
      </w:r>
      <w:r w:rsidRPr="00835321">
        <w:rPr>
          <w:spacing w:val="-1"/>
          <w:sz w:val="20"/>
          <w:szCs w:val="20"/>
        </w:rPr>
        <w:t>and</w:t>
      </w:r>
      <w:r w:rsidRPr="00835321">
        <w:rPr>
          <w:spacing w:val="-7"/>
          <w:sz w:val="20"/>
          <w:szCs w:val="20"/>
        </w:rPr>
        <w:t xml:space="preserve"> </w:t>
      </w:r>
      <w:r w:rsidRPr="00835321">
        <w:rPr>
          <w:spacing w:val="-1"/>
          <w:sz w:val="20"/>
          <w:szCs w:val="20"/>
        </w:rPr>
        <w:t>abolished</w:t>
      </w:r>
      <w:r w:rsidRPr="00835321">
        <w:rPr>
          <w:spacing w:val="-6"/>
          <w:sz w:val="20"/>
          <w:szCs w:val="20"/>
        </w:rPr>
        <w:t xml:space="preserve"> </w:t>
      </w:r>
      <w:r w:rsidRPr="00835321">
        <w:rPr>
          <w:sz w:val="20"/>
          <w:szCs w:val="20"/>
        </w:rPr>
        <w:t>the</w:t>
      </w:r>
      <w:r w:rsidRPr="00835321">
        <w:rPr>
          <w:spacing w:val="-7"/>
          <w:sz w:val="20"/>
          <w:szCs w:val="20"/>
        </w:rPr>
        <w:t xml:space="preserve"> </w:t>
      </w:r>
      <w:r w:rsidRPr="00835321">
        <w:rPr>
          <w:spacing w:val="-1"/>
          <w:sz w:val="20"/>
          <w:szCs w:val="20"/>
        </w:rPr>
        <w:t>status</w:t>
      </w:r>
      <w:r w:rsidRPr="00835321">
        <w:rPr>
          <w:spacing w:val="-6"/>
          <w:sz w:val="20"/>
          <w:szCs w:val="20"/>
        </w:rPr>
        <w:t xml:space="preserve"> </w:t>
      </w:r>
      <w:r w:rsidRPr="00835321">
        <w:rPr>
          <w:spacing w:val="-2"/>
          <w:sz w:val="20"/>
          <w:szCs w:val="20"/>
        </w:rPr>
        <w:t>of</w:t>
      </w:r>
      <w:r w:rsidRPr="00835321">
        <w:rPr>
          <w:spacing w:val="-5"/>
          <w:sz w:val="20"/>
          <w:szCs w:val="20"/>
        </w:rPr>
        <w:t xml:space="preserve"> </w:t>
      </w:r>
      <w:r w:rsidRPr="00835321">
        <w:rPr>
          <w:rFonts w:cs="Arial"/>
          <w:spacing w:val="-1"/>
          <w:sz w:val="20"/>
          <w:szCs w:val="20"/>
        </w:rPr>
        <w:t>‘</w:t>
      </w:r>
      <w:r w:rsidRPr="00835321">
        <w:rPr>
          <w:spacing w:val="-1"/>
          <w:sz w:val="20"/>
          <w:szCs w:val="20"/>
        </w:rPr>
        <w:t>assisted</w:t>
      </w:r>
      <w:r w:rsidRPr="00835321">
        <w:rPr>
          <w:spacing w:val="-7"/>
          <w:sz w:val="20"/>
          <w:szCs w:val="20"/>
        </w:rPr>
        <w:t xml:space="preserve"> </w:t>
      </w:r>
      <w:r w:rsidRPr="00835321">
        <w:rPr>
          <w:spacing w:val="-2"/>
          <w:sz w:val="20"/>
          <w:szCs w:val="20"/>
        </w:rPr>
        <w:t>Abor</w:t>
      </w:r>
      <w:r w:rsidRPr="00835321">
        <w:rPr>
          <w:rFonts w:cs="Arial"/>
          <w:spacing w:val="-2"/>
          <w:sz w:val="20"/>
          <w:szCs w:val="20"/>
        </w:rPr>
        <w:t>igine’</w:t>
      </w:r>
      <w:r w:rsidRPr="00835321">
        <w:rPr>
          <w:rFonts w:cs="Arial"/>
          <w:spacing w:val="-7"/>
          <w:sz w:val="20"/>
          <w:szCs w:val="20"/>
        </w:rPr>
        <w:t xml:space="preserve"> </w:t>
      </w:r>
      <w:r w:rsidRPr="00835321">
        <w:rPr>
          <w:spacing w:val="-1"/>
          <w:sz w:val="20"/>
          <w:szCs w:val="20"/>
        </w:rPr>
        <w:t>and</w:t>
      </w:r>
      <w:r w:rsidRPr="00835321">
        <w:rPr>
          <w:spacing w:val="54"/>
          <w:sz w:val="20"/>
          <w:szCs w:val="20"/>
        </w:rPr>
        <w:t xml:space="preserve"> </w:t>
      </w:r>
      <w:r w:rsidRPr="00835321">
        <w:rPr>
          <w:rFonts w:cs="Arial"/>
          <w:spacing w:val="-1"/>
          <w:sz w:val="20"/>
          <w:szCs w:val="20"/>
        </w:rPr>
        <w:t>‘assisted</w:t>
      </w:r>
      <w:r w:rsidRPr="00835321">
        <w:rPr>
          <w:rFonts w:cs="Arial"/>
          <w:spacing w:val="-9"/>
          <w:sz w:val="20"/>
          <w:szCs w:val="20"/>
        </w:rPr>
        <w:t xml:space="preserve"> </w:t>
      </w:r>
      <w:r w:rsidRPr="00835321">
        <w:rPr>
          <w:rFonts w:cs="Arial"/>
          <w:spacing w:val="-1"/>
          <w:sz w:val="20"/>
          <w:szCs w:val="20"/>
        </w:rPr>
        <w:t>Islander’</w:t>
      </w:r>
      <w:r w:rsidRPr="00835321">
        <w:rPr>
          <w:rFonts w:cs="Arial"/>
          <w:spacing w:val="-7"/>
          <w:sz w:val="20"/>
          <w:szCs w:val="20"/>
        </w:rPr>
        <w:t xml:space="preserve"> </w:t>
      </w:r>
      <w:r w:rsidRPr="00835321">
        <w:rPr>
          <w:spacing w:val="-2"/>
          <w:sz w:val="20"/>
          <w:szCs w:val="20"/>
        </w:rPr>
        <w:t>but</w:t>
      </w:r>
      <w:r w:rsidRPr="00835321">
        <w:rPr>
          <w:spacing w:val="-5"/>
          <w:sz w:val="20"/>
          <w:szCs w:val="20"/>
        </w:rPr>
        <w:t xml:space="preserve"> </w:t>
      </w:r>
      <w:r w:rsidRPr="00835321">
        <w:rPr>
          <w:spacing w:val="-1"/>
          <w:sz w:val="20"/>
          <w:szCs w:val="20"/>
        </w:rPr>
        <w:t>continued</w:t>
      </w:r>
      <w:r w:rsidRPr="00835321">
        <w:rPr>
          <w:spacing w:val="-7"/>
          <w:sz w:val="20"/>
          <w:szCs w:val="20"/>
        </w:rPr>
        <w:t xml:space="preserve"> </w:t>
      </w:r>
      <w:r w:rsidRPr="00835321">
        <w:rPr>
          <w:sz w:val="20"/>
          <w:szCs w:val="20"/>
        </w:rPr>
        <w:t>the</w:t>
      </w:r>
      <w:r w:rsidRPr="00835321">
        <w:rPr>
          <w:spacing w:val="-9"/>
          <w:sz w:val="20"/>
          <w:szCs w:val="20"/>
        </w:rPr>
        <w:t xml:space="preserve"> </w:t>
      </w:r>
      <w:r w:rsidRPr="00835321">
        <w:rPr>
          <w:spacing w:val="-1"/>
          <w:sz w:val="20"/>
          <w:szCs w:val="20"/>
        </w:rPr>
        <w:t>system</w:t>
      </w:r>
      <w:r w:rsidRPr="00835321">
        <w:rPr>
          <w:spacing w:val="-7"/>
          <w:sz w:val="20"/>
          <w:szCs w:val="20"/>
        </w:rPr>
        <w:t xml:space="preserve"> </w:t>
      </w:r>
      <w:r w:rsidRPr="00835321">
        <w:rPr>
          <w:spacing w:val="-2"/>
          <w:sz w:val="20"/>
          <w:szCs w:val="20"/>
        </w:rPr>
        <w:t>of</w:t>
      </w:r>
      <w:r w:rsidRPr="00835321">
        <w:rPr>
          <w:spacing w:val="-5"/>
          <w:sz w:val="20"/>
          <w:szCs w:val="20"/>
        </w:rPr>
        <w:t xml:space="preserve"> </w:t>
      </w:r>
      <w:r w:rsidRPr="00835321">
        <w:rPr>
          <w:spacing w:val="-1"/>
          <w:sz w:val="20"/>
          <w:szCs w:val="20"/>
        </w:rPr>
        <w:t>Aboriginal</w:t>
      </w:r>
      <w:r w:rsidRPr="00835321">
        <w:rPr>
          <w:spacing w:val="-7"/>
          <w:sz w:val="20"/>
          <w:szCs w:val="20"/>
        </w:rPr>
        <w:t xml:space="preserve"> </w:t>
      </w:r>
      <w:r w:rsidRPr="00835321">
        <w:rPr>
          <w:spacing w:val="-1"/>
          <w:sz w:val="20"/>
          <w:szCs w:val="20"/>
        </w:rPr>
        <w:t>reserves</w:t>
      </w:r>
      <w:r w:rsidRPr="00835321">
        <w:rPr>
          <w:spacing w:val="-9"/>
          <w:sz w:val="20"/>
          <w:szCs w:val="20"/>
        </w:rPr>
        <w:t xml:space="preserve"> </w:t>
      </w:r>
      <w:r w:rsidRPr="00835321">
        <w:rPr>
          <w:spacing w:val="-1"/>
          <w:sz w:val="20"/>
          <w:szCs w:val="20"/>
        </w:rPr>
        <w:t>managed</w:t>
      </w:r>
      <w:r w:rsidRPr="00835321">
        <w:rPr>
          <w:spacing w:val="-7"/>
          <w:sz w:val="20"/>
          <w:szCs w:val="20"/>
        </w:rPr>
        <w:t xml:space="preserve"> </w:t>
      </w:r>
      <w:r w:rsidRPr="00835321">
        <w:rPr>
          <w:spacing w:val="-1"/>
          <w:sz w:val="20"/>
          <w:szCs w:val="20"/>
        </w:rPr>
        <w:t>by</w:t>
      </w:r>
      <w:r w:rsidRPr="00835321">
        <w:rPr>
          <w:spacing w:val="56"/>
          <w:sz w:val="20"/>
          <w:szCs w:val="20"/>
        </w:rPr>
        <w:t xml:space="preserve"> </w:t>
      </w:r>
      <w:r w:rsidRPr="00835321">
        <w:rPr>
          <w:spacing w:val="-1"/>
          <w:sz w:val="20"/>
          <w:szCs w:val="20"/>
        </w:rPr>
        <w:t>government</w:t>
      </w:r>
      <w:r w:rsidRPr="00835321">
        <w:rPr>
          <w:spacing w:val="-7"/>
          <w:sz w:val="20"/>
          <w:szCs w:val="20"/>
        </w:rPr>
        <w:t xml:space="preserve"> </w:t>
      </w:r>
      <w:r w:rsidRPr="00835321">
        <w:rPr>
          <w:spacing w:val="-1"/>
          <w:sz w:val="20"/>
          <w:szCs w:val="20"/>
        </w:rPr>
        <w:t>appointees</w:t>
      </w:r>
      <w:r w:rsidRPr="00835321">
        <w:rPr>
          <w:spacing w:val="-11"/>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established</w:t>
      </w:r>
      <w:r w:rsidRPr="00835321">
        <w:rPr>
          <w:spacing w:val="-9"/>
          <w:sz w:val="20"/>
          <w:szCs w:val="20"/>
        </w:rPr>
        <w:t xml:space="preserve"> </w:t>
      </w:r>
      <w:r w:rsidRPr="00835321">
        <w:rPr>
          <w:spacing w:val="-1"/>
          <w:sz w:val="20"/>
          <w:szCs w:val="20"/>
        </w:rPr>
        <w:t>Aboriginal</w:t>
      </w:r>
      <w:r w:rsidRPr="00835321">
        <w:rPr>
          <w:spacing w:val="-9"/>
          <w:sz w:val="20"/>
          <w:szCs w:val="20"/>
        </w:rPr>
        <w:t xml:space="preserve"> </w:t>
      </w:r>
      <w:r w:rsidRPr="00835321">
        <w:rPr>
          <w:spacing w:val="-1"/>
          <w:sz w:val="20"/>
          <w:szCs w:val="20"/>
        </w:rPr>
        <w:t>local</w:t>
      </w:r>
      <w:r w:rsidRPr="00835321">
        <w:rPr>
          <w:spacing w:val="-10"/>
          <w:sz w:val="20"/>
          <w:szCs w:val="20"/>
        </w:rPr>
        <w:t xml:space="preserve"> </w:t>
      </w:r>
      <w:r w:rsidRPr="00835321">
        <w:rPr>
          <w:spacing w:val="-1"/>
          <w:sz w:val="20"/>
          <w:szCs w:val="20"/>
        </w:rPr>
        <w:t>government</w:t>
      </w:r>
      <w:r w:rsidRPr="00835321">
        <w:rPr>
          <w:spacing w:val="-7"/>
          <w:sz w:val="20"/>
          <w:szCs w:val="20"/>
        </w:rPr>
        <w:t xml:space="preserve"> </w:t>
      </w:r>
      <w:r w:rsidRPr="00835321">
        <w:rPr>
          <w:spacing w:val="-1"/>
          <w:sz w:val="20"/>
          <w:szCs w:val="20"/>
        </w:rPr>
        <w:t>councils</w:t>
      </w:r>
      <w:r w:rsidRPr="00835321">
        <w:rPr>
          <w:spacing w:val="-9"/>
          <w:sz w:val="20"/>
          <w:szCs w:val="20"/>
        </w:rPr>
        <w:t xml:space="preserve"> </w:t>
      </w:r>
      <w:r w:rsidRPr="00835321">
        <w:rPr>
          <w:spacing w:val="-1"/>
          <w:sz w:val="20"/>
          <w:szCs w:val="20"/>
        </w:rPr>
        <w:t>and</w:t>
      </w:r>
      <w:r w:rsidRPr="00835321">
        <w:rPr>
          <w:spacing w:val="-9"/>
          <w:sz w:val="20"/>
          <w:szCs w:val="20"/>
        </w:rPr>
        <w:t xml:space="preserve"> </w:t>
      </w:r>
      <w:r w:rsidRPr="00835321">
        <w:rPr>
          <w:spacing w:val="-1"/>
          <w:sz w:val="20"/>
          <w:szCs w:val="20"/>
        </w:rPr>
        <w:t>courts</w:t>
      </w:r>
      <w:r w:rsidRPr="00835321">
        <w:rPr>
          <w:spacing w:val="41"/>
          <w:sz w:val="20"/>
          <w:szCs w:val="20"/>
        </w:rPr>
        <w:t xml:space="preserve"> </w:t>
      </w:r>
      <w:r w:rsidRPr="00835321">
        <w:rPr>
          <w:spacing w:val="-1"/>
          <w:sz w:val="20"/>
          <w:szCs w:val="20"/>
        </w:rPr>
        <w:t>on</w:t>
      </w:r>
      <w:r w:rsidRPr="00835321">
        <w:rPr>
          <w:spacing w:val="-12"/>
          <w:sz w:val="20"/>
          <w:szCs w:val="20"/>
        </w:rPr>
        <w:t xml:space="preserve"> </w:t>
      </w:r>
      <w:r w:rsidRPr="00835321">
        <w:rPr>
          <w:spacing w:val="-1"/>
          <w:sz w:val="20"/>
          <w:szCs w:val="20"/>
        </w:rPr>
        <w:t>reserves.</w:t>
      </w:r>
    </w:p>
    <w:p w14:paraId="67775567" w14:textId="77777777" w:rsidR="00AE5659" w:rsidRPr="00AE5659" w:rsidRDefault="00AE5659" w:rsidP="00C40160">
      <w:pPr>
        <w:ind w:right="-16"/>
        <w:jc w:val="both"/>
        <w:rPr>
          <w:rFonts w:ascii="Arial" w:eastAsia="Arial" w:hAnsi="Arial" w:cs="Arial"/>
          <w:b/>
          <w:bCs/>
          <w:sz w:val="10"/>
          <w:szCs w:val="10"/>
        </w:rPr>
      </w:pPr>
    </w:p>
    <w:p w14:paraId="373E19DA" w14:textId="1B069B0F" w:rsidR="00C40160" w:rsidRPr="00835321" w:rsidRDefault="00C40160" w:rsidP="00C40160">
      <w:pPr>
        <w:ind w:right="-16"/>
        <w:jc w:val="both"/>
        <w:rPr>
          <w:rFonts w:ascii="Arial" w:eastAsia="Arial" w:hAnsi="Arial" w:cs="Arial"/>
          <w:sz w:val="18"/>
          <w:szCs w:val="18"/>
        </w:rPr>
      </w:pPr>
      <w:r w:rsidRPr="00835321">
        <w:rPr>
          <w:rFonts w:ascii="Arial" w:eastAsia="Arial" w:hAnsi="Arial" w:cs="Arial"/>
          <w:b/>
          <w:bCs/>
          <w:sz w:val="20"/>
          <w:szCs w:val="20"/>
        </w:rPr>
        <w:t>With</w:t>
      </w:r>
      <w:r w:rsidRPr="00835321">
        <w:rPr>
          <w:rFonts w:ascii="Arial" w:eastAsia="Arial" w:hAnsi="Arial" w:cs="Arial"/>
          <w:b/>
          <w:bCs/>
          <w:spacing w:val="-11"/>
          <w:sz w:val="20"/>
          <w:szCs w:val="20"/>
        </w:rPr>
        <w:t xml:space="preserve"> </w:t>
      </w:r>
      <w:r w:rsidRPr="00835321">
        <w:rPr>
          <w:rFonts w:ascii="Arial" w:eastAsia="Arial" w:hAnsi="Arial" w:cs="Arial"/>
          <w:b/>
          <w:bCs/>
          <w:sz w:val="20"/>
          <w:szCs w:val="20"/>
        </w:rPr>
        <w:t>the</w:t>
      </w:r>
      <w:r w:rsidRPr="00835321">
        <w:rPr>
          <w:rFonts w:ascii="Arial" w:eastAsia="Arial" w:hAnsi="Arial" w:cs="Arial"/>
          <w:b/>
          <w:bCs/>
          <w:spacing w:val="-10"/>
          <w:sz w:val="20"/>
          <w:szCs w:val="20"/>
        </w:rPr>
        <w:t xml:space="preserve"> </w:t>
      </w:r>
      <w:r w:rsidRPr="00835321">
        <w:rPr>
          <w:rFonts w:ascii="Arial" w:eastAsia="Arial" w:hAnsi="Arial" w:cs="Arial"/>
          <w:b/>
          <w:bCs/>
          <w:spacing w:val="-1"/>
          <w:sz w:val="20"/>
          <w:szCs w:val="20"/>
        </w:rPr>
        <w:t>1984</w:t>
      </w:r>
      <w:r w:rsidRPr="00835321">
        <w:rPr>
          <w:rFonts w:ascii="Arial" w:eastAsia="Arial" w:hAnsi="Arial" w:cs="Arial"/>
          <w:b/>
          <w:bCs/>
          <w:spacing w:val="-9"/>
          <w:sz w:val="20"/>
          <w:szCs w:val="20"/>
        </w:rPr>
        <w:t xml:space="preserve"> </w:t>
      </w:r>
      <w:r w:rsidRPr="00835321">
        <w:rPr>
          <w:rFonts w:ascii="Arial" w:eastAsia="Arial" w:hAnsi="Arial" w:cs="Arial"/>
          <w:b/>
          <w:bCs/>
          <w:i/>
          <w:spacing w:val="-1"/>
          <w:sz w:val="20"/>
          <w:szCs w:val="20"/>
        </w:rPr>
        <w:t>Community</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Services</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(Aborigines)</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Act</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and</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Community</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Services</w:t>
      </w:r>
      <w:r w:rsidRPr="00835321">
        <w:rPr>
          <w:rFonts w:ascii="Arial" w:eastAsia="Arial" w:hAnsi="Arial" w:cs="Arial"/>
          <w:b/>
          <w:bCs/>
          <w:i/>
          <w:spacing w:val="31"/>
          <w:sz w:val="20"/>
          <w:szCs w:val="20"/>
        </w:rPr>
        <w:t xml:space="preserve"> </w:t>
      </w:r>
      <w:r w:rsidRPr="00835321">
        <w:rPr>
          <w:rFonts w:ascii="Arial" w:eastAsia="Arial" w:hAnsi="Arial" w:cs="Arial"/>
          <w:b/>
          <w:bCs/>
          <w:i/>
          <w:spacing w:val="-1"/>
          <w:sz w:val="20"/>
          <w:szCs w:val="20"/>
        </w:rPr>
        <w:t>(Torres</w:t>
      </w:r>
      <w:r w:rsidRPr="00835321">
        <w:rPr>
          <w:rFonts w:ascii="Arial" w:eastAsia="Arial" w:hAnsi="Arial" w:cs="Arial"/>
          <w:b/>
          <w:bCs/>
          <w:i/>
          <w:spacing w:val="-9"/>
          <w:sz w:val="20"/>
          <w:szCs w:val="20"/>
        </w:rPr>
        <w:t xml:space="preserve"> </w:t>
      </w:r>
      <w:r w:rsidRPr="00835321">
        <w:rPr>
          <w:rFonts w:ascii="Arial" w:eastAsia="Arial" w:hAnsi="Arial" w:cs="Arial"/>
          <w:b/>
          <w:bCs/>
          <w:i/>
          <w:spacing w:val="-1"/>
          <w:sz w:val="20"/>
          <w:szCs w:val="20"/>
        </w:rPr>
        <w:t>Strait</w:t>
      </w:r>
      <w:r w:rsidRPr="00835321">
        <w:rPr>
          <w:rFonts w:ascii="Arial" w:eastAsia="Arial" w:hAnsi="Arial" w:cs="Arial"/>
          <w:b/>
          <w:bCs/>
          <w:i/>
          <w:spacing w:val="-8"/>
          <w:sz w:val="20"/>
          <w:szCs w:val="20"/>
        </w:rPr>
        <w:t xml:space="preserve"> </w:t>
      </w:r>
      <w:r w:rsidRPr="00835321">
        <w:rPr>
          <w:rFonts w:ascii="Arial" w:eastAsia="Arial" w:hAnsi="Arial" w:cs="Arial"/>
          <w:b/>
          <w:bCs/>
          <w:i/>
          <w:spacing w:val="-1"/>
          <w:sz w:val="20"/>
          <w:szCs w:val="20"/>
        </w:rPr>
        <w:t>Islanders)</w:t>
      </w:r>
      <w:r w:rsidRPr="00835321">
        <w:rPr>
          <w:rFonts w:ascii="Arial" w:eastAsia="Arial" w:hAnsi="Arial" w:cs="Arial"/>
          <w:b/>
          <w:bCs/>
          <w:i/>
          <w:spacing w:val="-7"/>
          <w:sz w:val="20"/>
          <w:szCs w:val="20"/>
        </w:rPr>
        <w:t xml:space="preserve"> </w:t>
      </w:r>
      <w:r w:rsidRPr="00835321">
        <w:rPr>
          <w:rFonts w:ascii="Arial" w:eastAsia="Arial" w:hAnsi="Arial" w:cs="Arial"/>
          <w:b/>
          <w:bCs/>
          <w:i/>
          <w:spacing w:val="-1"/>
          <w:sz w:val="20"/>
          <w:szCs w:val="20"/>
        </w:rPr>
        <w:t>Act</w:t>
      </w:r>
      <w:r w:rsidRPr="00835321">
        <w:rPr>
          <w:rFonts w:ascii="Arial" w:eastAsia="Arial" w:hAnsi="Arial" w:cs="Arial"/>
          <w:spacing w:val="-1"/>
          <w:sz w:val="20"/>
          <w:szCs w:val="20"/>
        </w:rPr>
        <w:t>,</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‘self-management’</w:t>
      </w:r>
      <w:r w:rsidRPr="00835321">
        <w:rPr>
          <w:rFonts w:ascii="Arial" w:eastAsia="Arial" w:hAnsi="Arial" w:cs="Arial"/>
          <w:spacing w:val="-10"/>
          <w:sz w:val="20"/>
          <w:szCs w:val="20"/>
        </w:rPr>
        <w:t xml:space="preserve"> </w:t>
      </w:r>
      <w:r w:rsidRPr="00835321">
        <w:rPr>
          <w:rFonts w:ascii="Arial" w:eastAsia="Arial" w:hAnsi="Arial" w:cs="Arial"/>
          <w:spacing w:val="-1"/>
          <w:sz w:val="20"/>
          <w:szCs w:val="20"/>
        </w:rPr>
        <w:t>replaced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‘integration’</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as</w:t>
      </w:r>
      <w:r w:rsidRPr="00835321">
        <w:rPr>
          <w:rFonts w:ascii="Arial" w:eastAsia="Arial" w:hAnsi="Arial" w:cs="Arial"/>
          <w:spacing w:val="-11"/>
          <w:sz w:val="20"/>
          <w:szCs w:val="20"/>
        </w:rPr>
        <w:t xml:space="preserve"> </w:t>
      </w:r>
      <w:r w:rsidRPr="00835321">
        <w:rPr>
          <w:rFonts w:ascii="Arial" w:eastAsia="Arial" w:hAnsi="Arial" w:cs="Arial"/>
          <w:spacing w:val="-1"/>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policy</w:t>
      </w:r>
      <w:r w:rsidRPr="00835321">
        <w:rPr>
          <w:rFonts w:ascii="Arial" w:eastAsia="Arial" w:hAnsi="Arial" w:cs="Arial"/>
          <w:spacing w:val="-9"/>
          <w:sz w:val="20"/>
          <w:szCs w:val="20"/>
        </w:rPr>
        <w:t xml:space="preserve"> </w:t>
      </w:r>
      <w:r w:rsidRPr="00835321">
        <w:rPr>
          <w:rFonts w:ascii="Arial" w:eastAsia="Arial" w:hAnsi="Arial" w:cs="Arial"/>
          <w:spacing w:val="-3"/>
          <w:sz w:val="20"/>
          <w:szCs w:val="20"/>
        </w:rPr>
        <w:t>of</w:t>
      </w:r>
      <w:r w:rsidRPr="00835321">
        <w:rPr>
          <w:rFonts w:ascii="Arial" w:eastAsia="Arial" w:hAnsi="Arial" w:cs="Arial"/>
          <w:spacing w:val="42"/>
          <w:sz w:val="20"/>
          <w:szCs w:val="20"/>
        </w:rPr>
        <w:t xml:space="preserve"> </w:t>
      </w:r>
      <w:r w:rsidRPr="00835321">
        <w:rPr>
          <w:rFonts w:ascii="Arial" w:eastAsia="Arial" w:hAnsi="Arial" w:cs="Arial"/>
          <w:sz w:val="20"/>
          <w:szCs w:val="20"/>
        </w:rPr>
        <w:t>the</w:t>
      </w:r>
      <w:r w:rsidRPr="00835321">
        <w:rPr>
          <w:rFonts w:ascii="Arial" w:eastAsia="Arial" w:hAnsi="Arial" w:cs="Arial"/>
          <w:spacing w:val="-12"/>
          <w:sz w:val="20"/>
          <w:szCs w:val="20"/>
        </w:rPr>
        <w:t xml:space="preserve"> </w:t>
      </w:r>
      <w:r w:rsidRPr="00835321">
        <w:rPr>
          <w:rFonts w:ascii="Arial" w:eastAsia="Arial" w:hAnsi="Arial" w:cs="Arial"/>
          <w:spacing w:val="-1"/>
          <w:sz w:val="20"/>
          <w:szCs w:val="20"/>
        </w:rPr>
        <w:t>Queensland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Government.</w:t>
      </w:r>
      <w:r w:rsidRPr="00835321">
        <w:rPr>
          <w:rFonts w:ascii="Arial" w:eastAsia="Arial" w:hAnsi="Arial" w:cs="Arial"/>
          <w:spacing w:val="-10"/>
          <w:sz w:val="20"/>
          <w:szCs w:val="20"/>
        </w:rPr>
        <w:t xml:space="preserve"> </w:t>
      </w:r>
      <w:r w:rsidRPr="00835321">
        <w:rPr>
          <w:rFonts w:ascii="Arial" w:eastAsia="Arial" w:hAnsi="Arial" w:cs="Arial"/>
          <w:spacing w:val="-1"/>
          <w:sz w:val="20"/>
          <w:szCs w:val="20"/>
        </w:rPr>
        <w:t>This</w:t>
      </w:r>
      <w:r w:rsidRPr="00835321">
        <w:rPr>
          <w:rFonts w:ascii="Arial" w:eastAsia="Arial" w:hAnsi="Arial" w:cs="Arial"/>
          <w:spacing w:val="-9"/>
          <w:sz w:val="20"/>
          <w:szCs w:val="20"/>
        </w:rPr>
        <w:t xml:space="preserve"> </w:t>
      </w:r>
      <w:r w:rsidRPr="00835321">
        <w:rPr>
          <w:rFonts w:ascii="Arial" w:eastAsia="Arial" w:hAnsi="Arial" w:cs="Arial"/>
          <w:spacing w:val="-2"/>
          <w:sz w:val="20"/>
          <w:szCs w:val="20"/>
        </w:rPr>
        <w:t>Act</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established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incorporated</w:t>
      </w:r>
      <w:r w:rsidRPr="00835321">
        <w:rPr>
          <w:rFonts w:ascii="Arial" w:eastAsia="Arial" w:hAnsi="Arial" w:cs="Arial"/>
          <w:spacing w:val="-7"/>
          <w:sz w:val="20"/>
          <w:szCs w:val="20"/>
        </w:rPr>
        <w:t xml:space="preserve"> </w:t>
      </w:r>
      <w:r w:rsidRPr="00835321">
        <w:rPr>
          <w:rFonts w:ascii="Arial" w:eastAsia="Arial" w:hAnsi="Arial" w:cs="Arial"/>
          <w:spacing w:val="-2"/>
          <w:sz w:val="20"/>
          <w:szCs w:val="20"/>
        </w:rPr>
        <w:t>Community</w:t>
      </w:r>
      <w:r w:rsidRPr="00835321">
        <w:rPr>
          <w:rFonts w:ascii="Arial" w:eastAsia="Arial" w:hAnsi="Arial" w:cs="Arial"/>
          <w:spacing w:val="-10"/>
          <w:sz w:val="20"/>
          <w:szCs w:val="20"/>
        </w:rPr>
        <w:t xml:space="preserve"> </w:t>
      </w:r>
      <w:r w:rsidRPr="00835321">
        <w:rPr>
          <w:rFonts w:ascii="Arial" w:eastAsia="Arial" w:hAnsi="Arial" w:cs="Arial"/>
          <w:spacing w:val="-1"/>
          <w:sz w:val="20"/>
          <w:szCs w:val="20"/>
        </w:rPr>
        <w:t>Councils</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to</w:t>
      </w:r>
      <w:r w:rsidRPr="00835321">
        <w:rPr>
          <w:rFonts w:ascii="Arial" w:eastAsia="Arial" w:hAnsi="Arial" w:cs="Arial"/>
          <w:spacing w:val="52"/>
          <w:sz w:val="20"/>
          <w:szCs w:val="20"/>
        </w:rPr>
        <w:t xml:space="preserve"> </w:t>
      </w:r>
      <w:r w:rsidRPr="00835321">
        <w:rPr>
          <w:rFonts w:ascii="Arial" w:eastAsia="Arial" w:hAnsi="Arial" w:cs="Arial"/>
          <w:spacing w:val="-1"/>
          <w:sz w:val="20"/>
          <w:szCs w:val="20"/>
        </w:rPr>
        <w:t>govern</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trust</w:t>
      </w:r>
      <w:r w:rsidRPr="00835321">
        <w:rPr>
          <w:rFonts w:ascii="Arial" w:eastAsia="Arial" w:hAnsi="Arial" w:cs="Arial"/>
          <w:spacing w:val="-8"/>
          <w:sz w:val="20"/>
          <w:szCs w:val="20"/>
        </w:rPr>
        <w:t xml:space="preserve"> </w:t>
      </w:r>
      <w:r w:rsidRPr="00835321">
        <w:rPr>
          <w:rFonts w:ascii="Arial" w:eastAsia="Arial" w:hAnsi="Arial" w:cs="Arial"/>
          <w:sz w:val="20"/>
          <w:szCs w:val="20"/>
        </w:rPr>
        <w:t>areas</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(formerly</w:t>
      </w:r>
      <w:r w:rsidRPr="00835321">
        <w:rPr>
          <w:rFonts w:ascii="Arial" w:eastAsia="Arial" w:hAnsi="Arial" w:cs="Arial"/>
          <w:spacing w:val="-8"/>
          <w:sz w:val="20"/>
          <w:szCs w:val="20"/>
        </w:rPr>
        <w:t xml:space="preserve"> </w:t>
      </w:r>
      <w:r w:rsidRPr="00835321">
        <w:rPr>
          <w:rFonts w:ascii="Arial" w:eastAsia="Arial" w:hAnsi="Arial" w:cs="Arial"/>
          <w:spacing w:val="-1"/>
          <w:sz w:val="20"/>
          <w:szCs w:val="20"/>
        </w:rPr>
        <w:t>reserves)</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gave</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the</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Councils</w:t>
      </w:r>
      <w:r w:rsidRPr="00835321">
        <w:rPr>
          <w:rFonts w:ascii="Arial" w:eastAsia="Arial" w:hAnsi="Arial" w:cs="Arial"/>
          <w:spacing w:val="-9"/>
          <w:sz w:val="20"/>
          <w:szCs w:val="20"/>
        </w:rPr>
        <w:t xml:space="preserve"> </w:t>
      </w:r>
      <w:r w:rsidRPr="00835321">
        <w:rPr>
          <w:rFonts w:ascii="Arial" w:eastAsia="Arial" w:hAnsi="Arial" w:cs="Arial"/>
          <w:spacing w:val="-1"/>
          <w:sz w:val="20"/>
          <w:szCs w:val="20"/>
        </w:rPr>
        <w:t>greater</w:t>
      </w:r>
      <w:r w:rsidRPr="00835321">
        <w:rPr>
          <w:rFonts w:ascii="Arial" w:eastAsia="Arial" w:hAnsi="Arial" w:cs="Arial"/>
          <w:spacing w:val="-7"/>
          <w:sz w:val="20"/>
          <w:szCs w:val="20"/>
        </w:rPr>
        <w:t xml:space="preserve"> </w:t>
      </w:r>
      <w:r w:rsidRPr="00835321">
        <w:rPr>
          <w:rFonts w:ascii="Arial" w:eastAsia="Arial" w:hAnsi="Arial" w:cs="Arial"/>
          <w:spacing w:val="-1"/>
          <w:sz w:val="20"/>
          <w:szCs w:val="20"/>
        </w:rPr>
        <w:t>administrative</w:t>
      </w:r>
      <w:r w:rsidRPr="00835321">
        <w:rPr>
          <w:rFonts w:ascii="Arial" w:eastAsia="Arial" w:hAnsi="Arial" w:cs="Arial"/>
          <w:spacing w:val="-6"/>
          <w:sz w:val="20"/>
          <w:szCs w:val="20"/>
        </w:rPr>
        <w:t xml:space="preserve"> </w:t>
      </w:r>
      <w:r w:rsidRPr="00835321">
        <w:rPr>
          <w:rFonts w:ascii="Arial" w:eastAsia="Arial" w:hAnsi="Arial" w:cs="Arial"/>
          <w:spacing w:val="-1"/>
          <w:sz w:val="20"/>
          <w:szCs w:val="20"/>
        </w:rPr>
        <w:t>and</w:t>
      </w:r>
      <w:r w:rsidRPr="00835321">
        <w:rPr>
          <w:rFonts w:ascii="Arial" w:eastAsia="Arial" w:hAnsi="Arial" w:cs="Arial"/>
          <w:spacing w:val="44"/>
          <w:sz w:val="20"/>
          <w:szCs w:val="20"/>
        </w:rPr>
        <w:t xml:space="preserve"> </w:t>
      </w:r>
      <w:r w:rsidRPr="00835321">
        <w:rPr>
          <w:rFonts w:ascii="Arial" w:eastAsia="Arial" w:hAnsi="Arial" w:cs="Arial"/>
          <w:spacing w:val="-1"/>
          <w:sz w:val="20"/>
          <w:szCs w:val="20"/>
        </w:rPr>
        <w:t>financial</w:t>
      </w:r>
      <w:r w:rsidRPr="00835321">
        <w:rPr>
          <w:rFonts w:ascii="Arial" w:eastAsia="Arial" w:hAnsi="Arial" w:cs="Arial"/>
          <w:spacing w:val="-27"/>
          <w:sz w:val="20"/>
          <w:szCs w:val="20"/>
        </w:rPr>
        <w:t xml:space="preserve"> </w:t>
      </w:r>
      <w:r w:rsidRPr="00835321">
        <w:rPr>
          <w:rFonts w:ascii="Arial" w:eastAsia="Arial" w:hAnsi="Arial" w:cs="Arial"/>
          <w:spacing w:val="-1"/>
          <w:sz w:val="18"/>
          <w:szCs w:val="18"/>
        </w:rPr>
        <w:t>responsibilities.</w:t>
      </w:r>
    </w:p>
    <w:p w14:paraId="6472922A" w14:textId="77777777" w:rsidR="00C40160" w:rsidRDefault="00C40160" w:rsidP="00C40160">
      <w:pPr>
        <w:spacing w:before="10"/>
        <w:ind w:right="-16"/>
        <w:jc w:val="both"/>
        <w:rPr>
          <w:rFonts w:ascii="Arial" w:eastAsia="Arial" w:hAnsi="Arial" w:cs="Arial"/>
          <w:sz w:val="18"/>
          <w:szCs w:val="18"/>
        </w:rPr>
      </w:pPr>
    </w:p>
    <w:p w14:paraId="1A5E4A86" w14:textId="77777777" w:rsidR="00C40160" w:rsidRDefault="00C40160" w:rsidP="00C40160">
      <w:pPr>
        <w:spacing w:before="10"/>
        <w:ind w:right="-16"/>
        <w:jc w:val="both"/>
        <w:rPr>
          <w:rFonts w:ascii="Arial" w:eastAsia="Arial" w:hAnsi="Arial" w:cs="Arial"/>
          <w:sz w:val="18"/>
          <w:szCs w:val="18"/>
        </w:rPr>
      </w:pPr>
    </w:p>
    <w:p w14:paraId="2E5DB46C" w14:textId="77777777" w:rsidR="00C40160" w:rsidRDefault="00C40160" w:rsidP="00C40160">
      <w:pPr>
        <w:rPr>
          <w:rFonts w:ascii="Arial" w:eastAsia="Arial" w:hAnsi="Arial"/>
          <w:b/>
          <w:spacing w:val="-1"/>
          <w:sz w:val="20"/>
          <w:szCs w:val="20"/>
        </w:rPr>
      </w:pPr>
      <w:r>
        <w:rPr>
          <w:rFonts w:ascii="Arial" w:eastAsia="Arial" w:hAnsi="Arial"/>
          <w:b/>
          <w:spacing w:val="-1"/>
          <w:sz w:val="20"/>
          <w:szCs w:val="20"/>
        </w:rPr>
        <w:br w:type="page"/>
      </w:r>
    </w:p>
    <w:p w14:paraId="2385594E" w14:textId="77777777" w:rsidR="00C40160" w:rsidRPr="00B34F83" w:rsidRDefault="00C40160" w:rsidP="00AE5659">
      <w:pPr>
        <w:pStyle w:val="IntenseQuote"/>
        <w:rPr>
          <w:rStyle w:val="IntenseEmphasis"/>
        </w:rPr>
      </w:pPr>
      <w:r w:rsidRPr="00B34F83">
        <w:rPr>
          <w:rStyle w:val="IntenseEmphasis"/>
          <w:sz w:val="28"/>
          <w:szCs w:val="28"/>
        </w:rPr>
        <w:lastRenderedPageBreak/>
        <w:t>Aboriginal and Torres Strait Islander Child Placement Principle</w:t>
      </w:r>
    </w:p>
    <w:p w14:paraId="4F5592E8" w14:textId="77777777" w:rsidR="00C40160" w:rsidRPr="00B34F83" w:rsidRDefault="00C40160" w:rsidP="00C40160">
      <w:pPr>
        <w:pStyle w:val="BodyText"/>
        <w:ind w:left="0" w:right="-16"/>
        <w:jc w:val="both"/>
        <w:rPr>
          <w:sz w:val="20"/>
          <w:szCs w:val="20"/>
        </w:rPr>
      </w:pPr>
      <w:r w:rsidRPr="00B34F83">
        <w:rPr>
          <w:b/>
          <w:spacing w:val="-1"/>
          <w:sz w:val="20"/>
          <w:szCs w:val="20"/>
        </w:rPr>
        <w:t>The</w:t>
      </w:r>
      <w:r w:rsidRPr="00B34F83">
        <w:rPr>
          <w:b/>
          <w:spacing w:val="-5"/>
          <w:sz w:val="20"/>
          <w:szCs w:val="20"/>
        </w:rPr>
        <w:t xml:space="preserve"> </w:t>
      </w:r>
      <w:r w:rsidRPr="00B34F83">
        <w:rPr>
          <w:b/>
          <w:spacing w:val="-1"/>
          <w:sz w:val="20"/>
          <w:szCs w:val="20"/>
        </w:rPr>
        <w:t>Aboriginal</w:t>
      </w:r>
      <w:r w:rsidRPr="00B34F83">
        <w:rPr>
          <w:b/>
          <w:spacing w:val="-6"/>
          <w:sz w:val="20"/>
          <w:szCs w:val="20"/>
        </w:rPr>
        <w:t xml:space="preserve"> </w:t>
      </w:r>
      <w:r w:rsidRPr="00B34F83">
        <w:rPr>
          <w:b/>
          <w:spacing w:val="-1"/>
          <w:sz w:val="20"/>
          <w:szCs w:val="20"/>
        </w:rPr>
        <w:t>and</w:t>
      </w:r>
      <w:r w:rsidRPr="00B34F83">
        <w:rPr>
          <w:b/>
          <w:spacing w:val="-9"/>
          <w:sz w:val="20"/>
          <w:szCs w:val="20"/>
        </w:rPr>
        <w:t xml:space="preserve"> </w:t>
      </w:r>
      <w:r w:rsidRPr="00B34F83">
        <w:rPr>
          <w:b/>
          <w:spacing w:val="-1"/>
          <w:sz w:val="20"/>
          <w:szCs w:val="20"/>
        </w:rPr>
        <w:t>Torres</w:t>
      </w:r>
      <w:r w:rsidRPr="00B34F83">
        <w:rPr>
          <w:b/>
          <w:spacing w:val="-7"/>
          <w:sz w:val="20"/>
          <w:szCs w:val="20"/>
        </w:rPr>
        <w:t xml:space="preserve"> </w:t>
      </w:r>
      <w:r w:rsidRPr="00B34F83">
        <w:rPr>
          <w:b/>
          <w:spacing w:val="-1"/>
          <w:sz w:val="20"/>
          <w:szCs w:val="20"/>
        </w:rPr>
        <w:t>Strait</w:t>
      </w:r>
      <w:r w:rsidRPr="00B34F83">
        <w:rPr>
          <w:b/>
          <w:spacing w:val="-8"/>
          <w:sz w:val="20"/>
          <w:szCs w:val="20"/>
        </w:rPr>
        <w:t xml:space="preserve"> </w:t>
      </w:r>
      <w:r w:rsidRPr="00B34F83">
        <w:rPr>
          <w:b/>
          <w:spacing w:val="-1"/>
          <w:sz w:val="20"/>
          <w:szCs w:val="20"/>
        </w:rPr>
        <w:t>Islander</w:t>
      </w:r>
      <w:r w:rsidRPr="00B34F83">
        <w:rPr>
          <w:b/>
          <w:spacing w:val="-8"/>
          <w:sz w:val="20"/>
          <w:szCs w:val="20"/>
        </w:rPr>
        <w:t xml:space="preserve"> </w:t>
      </w:r>
      <w:r w:rsidRPr="00B34F83">
        <w:rPr>
          <w:b/>
          <w:spacing w:val="-1"/>
          <w:sz w:val="20"/>
          <w:szCs w:val="20"/>
        </w:rPr>
        <w:t>Child</w:t>
      </w:r>
      <w:r w:rsidRPr="00B34F83">
        <w:rPr>
          <w:b/>
          <w:spacing w:val="-9"/>
          <w:sz w:val="20"/>
          <w:szCs w:val="20"/>
        </w:rPr>
        <w:t xml:space="preserve"> </w:t>
      </w:r>
      <w:r w:rsidRPr="00B34F83">
        <w:rPr>
          <w:b/>
          <w:spacing w:val="-1"/>
          <w:sz w:val="20"/>
          <w:szCs w:val="20"/>
        </w:rPr>
        <w:t>Placement</w:t>
      </w:r>
      <w:r w:rsidRPr="00B34F83">
        <w:rPr>
          <w:b/>
          <w:spacing w:val="-8"/>
          <w:sz w:val="20"/>
          <w:szCs w:val="20"/>
        </w:rPr>
        <w:t xml:space="preserve"> </w:t>
      </w:r>
      <w:r w:rsidRPr="00B34F83">
        <w:rPr>
          <w:b/>
          <w:spacing w:val="-1"/>
          <w:sz w:val="20"/>
          <w:szCs w:val="20"/>
        </w:rPr>
        <w:t>Principle</w:t>
      </w:r>
      <w:r w:rsidRPr="00B34F83">
        <w:rPr>
          <w:b/>
          <w:spacing w:val="-8"/>
          <w:sz w:val="20"/>
          <w:szCs w:val="20"/>
        </w:rPr>
        <w:t xml:space="preserve"> </w:t>
      </w:r>
      <w:r w:rsidRPr="00B34F83">
        <w:rPr>
          <w:spacing w:val="-2"/>
          <w:sz w:val="20"/>
          <w:szCs w:val="20"/>
        </w:rPr>
        <w:t>was</w:t>
      </w:r>
      <w:r w:rsidRPr="00B34F83">
        <w:rPr>
          <w:spacing w:val="37"/>
          <w:sz w:val="20"/>
          <w:szCs w:val="20"/>
        </w:rPr>
        <w:t xml:space="preserve"> </w:t>
      </w:r>
      <w:r w:rsidRPr="00B34F83">
        <w:rPr>
          <w:spacing w:val="-1"/>
          <w:sz w:val="20"/>
          <w:szCs w:val="20"/>
        </w:rPr>
        <w:t>implemented</w:t>
      </w:r>
      <w:r w:rsidRPr="00B34F83">
        <w:rPr>
          <w:spacing w:val="-7"/>
          <w:sz w:val="20"/>
          <w:szCs w:val="20"/>
        </w:rPr>
        <w:t xml:space="preserve"> </w:t>
      </w:r>
      <w:r w:rsidRPr="00B34F83">
        <w:rPr>
          <w:spacing w:val="-1"/>
          <w:sz w:val="20"/>
          <w:szCs w:val="20"/>
        </w:rPr>
        <w:t>by</w:t>
      </w:r>
      <w:r w:rsidRPr="00B34F83">
        <w:rPr>
          <w:spacing w:val="-9"/>
          <w:sz w:val="20"/>
          <w:szCs w:val="20"/>
        </w:rPr>
        <w:t xml:space="preserve"> </w:t>
      </w:r>
      <w:r w:rsidRPr="00B34F83">
        <w:rPr>
          <w:sz w:val="20"/>
          <w:szCs w:val="20"/>
        </w:rPr>
        <w:t>the</w:t>
      </w:r>
      <w:r w:rsidRPr="00B34F83">
        <w:rPr>
          <w:spacing w:val="-6"/>
          <w:sz w:val="20"/>
          <w:szCs w:val="20"/>
        </w:rPr>
        <w:t xml:space="preserve"> </w:t>
      </w:r>
      <w:r w:rsidRPr="00B34F83">
        <w:rPr>
          <w:spacing w:val="-1"/>
          <w:sz w:val="20"/>
          <w:szCs w:val="20"/>
        </w:rPr>
        <w:t>Department</w:t>
      </w:r>
      <w:r w:rsidRPr="00B34F83">
        <w:rPr>
          <w:spacing w:val="-8"/>
          <w:sz w:val="20"/>
          <w:szCs w:val="20"/>
        </w:rPr>
        <w:t xml:space="preserve"> </w:t>
      </w:r>
      <w:r w:rsidRPr="00B34F83">
        <w:rPr>
          <w:spacing w:val="-1"/>
          <w:sz w:val="20"/>
          <w:szCs w:val="20"/>
        </w:rPr>
        <w:t>in</w:t>
      </w:r>
      <w:r w:rsidRPr="00B34F83">
        <w:rPr>
          <w:spacing w:val="-7"/>
          <w:sz w:val="20"/>
          <w:szCs w:val="20"/>
        </w:rPr>
        <w:t xml:space="preserve"> </w:t>
      </w:r>
      <w:r w:rsidRPr="00B34F83">
        <w:rPr>
          <w:spacing w:val="-1"/>
          <w:sz w:val="20"/>
          <w:szCs w:val="20"/>
        </w:rPr>
        <w:t>1986</w:t>
      </w:r>
      <w:r w:rsidRPr="00B34F83">
        <w:rPr>
          <w:spacing w:val="-7"/>
          <w:sz w:val="20"/>
          <w:szCs w:val="20"/>
        </w:rPr>
        <w:t xml:space="preserve"> </w:t>
      </w:r>
      <w:r w:rsidRPr="00B34F83">
        <w:rPr>
          <w:spacing w:val="-1"/>
          <w:sz w:val="20"/>
          <w:szCs w:val="20"/>
        </w:rPr>
        <w:t>and</w:t>
      </w:r>
      <w:r w:rsidRPr="00B34F83">
        <w:rPr>
          <w:spacing w:val="-6"/>
          <w:sz w:val="20"/>
          <w:szCs w:val="20"/>
        </w:rPr>
        <w:t xml:space="preserve"> </w:t>
      </w:r>
      <w:r w:rsidRPr="00B34F83">
        <w:rPr>
          <w:spacing w:val="-1"/>
          <w:sz w:val="20"/>
          <w:szCs w:val="20"/>
        </w:rPr>
        <w:t>incorporated</w:t>
      </w:r>
      <w:r w:rsidRPr="00B34F83">
        <w:rPr>
          <w:spacing w:val="-6"/>
          <w:sz w:val="20"/>
          <w:szCs w:val="20"/>
        </w:rPr>
        <w:t xml:space="preserve"> </w:t>
      </w:r>
      <w:r w:rsidRPr="00B34F83">
        <w:rPr>
          <w:spacing w:val="-1"/>
          <w:sz w:val="20"/>
          <w:szCs w:val="20"/>
        </w:rPr>
        <w:t>into</w:t>
      </w:r>
      <w:r w:rsidRPr="00B34F83">
        <w:rPr>
          <w:spacing w:val="-6"/>
          <w:sz w:val="20"/>
          <w:szCs w:val="20"/>
        </w:rPr>
        <w:t xml:space="preserve"> </w:t>
      </w:r>
      <w:r w:rsidRPr="00B34F83">
        <w:rPr>
          <w:spacing w:val="-1"/>
          <w:sz w:val="20"/>
          <w:szCs w:val="20"/>
        </w:rPr>
        <w:t>legislation</w:t>
      </w:r>
      <w:r w:rsidRPr="00B34F83">
        <w:rPr>
          <w:spacing w:val="-7"/>
          <w:sz w:val="20"/>
          <w:szCs w:val="20"/>
        </w:rPr>
        <w:t xml:space="preserve"> </w:t>
      </w:r>
      <w:r w:rsidRPr="00B34F83">
        <w:rPr>
          <w:spacing w:val="-1"/>
          <w:sz w:val="20"/>
          <w:szCs w:val="20"/>
        </w:rPr>
        <w:t>in</w:t>
      </w:r>
      <w:r w:rsidRPr="00B34F83">
        <w:rPr>
          <w:spacing w:val="-7"/>
          <w:sz w:val="20"/>
          <w:szCs w:val="20"/>
        </w:rPr>
        <w:t xml:space="preserve"> </w:t>
      </w:r>
      <w:r w:rsidRPr="00B34F83">
        <w:rPr>
          <w:sz w:val="20"/>
          <w:szCs w:val="20"/>
        </w:rPr>
        <w:t>the</w:t>
      </w:r>
      <w:r w:rsidRPr="00B34F83">
        <w:rPr>
          <w:spacing w:val="-7"/>
          <w:sz w:val="20"/>
          <w:szCs w:val="20"/>
        </w:rPr>
        <w:t xml:space="preserve"> </w:t>
      </w:r>
      <w:r w:rsidRPr="00B34F83">
        <w:rPr>
          <w:b/>
          <w:i/>
          <w:spacing w:val="-1"/>
          <w:sz w:val="20"/>
          <w:szCs w:val="20"/>
        </w:rPr>
        <w:t>Child</w:t>
      </w:r>
      <w:r w:rsidRPr="00B34F83">
        <w:rPr>
          <w:b/>
          <w:i/>
          <w:spacing w:val="47"/>
          <w:sz w:val="20"/>
          <w:szCs w:val="20"/>
        </w:rPr>
        <w:t xml:space="preserve"> </w:t>
      </w:r>
      <w:r w:rsidRPr="00B34F83">
        <w:rPr>
          <w:b/>
          <w:i/>
          <w:spacing w:val="-1"/>
          <w:sz w:val="20"/>
          <w:szCs w:val="20"/>
        </w:rPr>
        <w:t>Protection</w:t>
      </w:r>
      <w:r w:rsidRPr="00B34F83">
        <w:rPr>
          <w:b/>
          <w:i/>
          <w:spacing w:val="-7"/>
          <w:sz w:val="20"/>
          <w:szCs w:val="20"/>
        </w:rPr>
        <w:t xml:space="preserve"> </w:t>
      </w:r>
      <w:r w:rsidRPr="00B34F83">
        <w:rPr>
          <w:b/>
          <w:i/>
          <w:spacing w:val="-1"/>
          <w:sz w:val="20"/>
          <w:szCs w:val="20"/>
        </w:rPr>
        <w:t>Act</w:t>
      </w:r>
      <w:r w:rsidRPr="00B34F83">
        <w:rPr>
          <w:b/>
          <w:i/>
          <w:spacing w:val="-6"/>
          <w:sz w:val="20"/>
          <w:szCs w:val="20"/>
        </w:rPr>
        <w:t xml:space="preserve"> </w:t>
      </w:r>
      <w:r w:rsidRPr="00B34F83">
        <w:rPr>
          <w:b/>
          <w:i/>
          <w:spacing w:val="-2"/>
          <w:sz w:val="20"/>
          <w:szCs w:val="20"/>
        </w:rPr>
        <w:t>1999</w:t>
      </w:r>
      <w:r w:rsidRPr="00B34F83">
        <w:rPr>
          <w:spacing w:val="-2"/>
          <w:sz w:val="20"/>
          <w:szCs w:val="20"/>
        </w:rPr>
        <w:t>.</w:t>
      </w:r>
      <w:r w:rsidRPr="00B34F83">
        <w:rPr>
          <w:spacing w:val="-8"/>
          <w:sz w:val="20"/>
          <w:szCs w:val="20"/>
        </w:rPr>
        <w:t xml:space="preserve"> </w:t>
      </w:r>
      <w:r w:rsidRPr="00B34F83">
        <w:rPr>
          <w:spacing w:val="-1"/>
          <w:sz w:val="20"/>
          <w:szCs w:val="20"/>
        </w:rPr>
        <w:t>The</w:t>
      </w:r>
      <w:r w:rsidRPr="00B34F83">
        <w:rPr>
          <w:spacing w:val="-7"/>
          <w:sz w:val="20"/>
          <w:szCs w:val="20"/>
        </w:rPr>
        <w:t xml:space="preserve"> </w:t>
      </w:r>
      <w:r w:rsidRPr="00B34F83">
        <w:rPr>
          <w:spacing w:val="-1"/>
          <w:sz w:val="20"/>
          <w:szCs w:val="20"/>
        </w:rPr>
        <w:t>Act</w:t>
      </w:r>
      <w:r w:rsidRPr="00B34F83">
        <w:rPr>
          <w:spacing w:val="-5"/>
          <w:sz w:val="20"/>
          <w:szCs w:val="20"/>
        </w:rPr>
        <w:t xml:space="preserve"> </w:t>
      </w:r>
      <w:r w:rsidRPr="00B34F83">
        <w:rPr>
          <w:spacing w:val="-1"/>
          <w:sz w:val="20"/>
          <w:szCs w:val="20"/>
        </w:rPr>
        <w:t>also</w:t>
      </w:r>
      <w:r w:rsidRPr="00B34F83">
        <w:rPr>
          <w:spacing w:val="-7"/>
          <w:sz w:val="20"/>
          <w:szCs w:val="20"/>
        </w:rPr>
        <w:t xml:space="preserve"> </w:t>
      </w:r>
      <w:r w:rsidRPr="00B34F83">
        <w:rPr>
          <w:spacing w:val="-1"/>
          <w:sz w:val="20"/>
          <w:szCs w:val="20"/>
        </w:rPr>
        <w:t>requires</w:t>
      </w:r>
      <w:r w:rsidRPr="00B34F83">
        <w:rPr>
          <w:spacing w:val="-8"/>
          <w:sz w:val="20"/>
          <w:szCs w:val="20"/>
        </w:rPr>
        <w:t xml:space="preserve"> </w:t>
      </w:r>
      <w:r w:rsidRPr="00B34F83">
        <w:rPr>
          <w:sz w:val="20"/>
          <w:szCs w:val="20"/>
        </w:rPr>
        <w:t>the</w:t>
      </w:r>
      <w:r w:rsidRPr="00B34F83">
        <w:rPr>
          <w:spacing w:val="-7"/>
          <w:sz w:val="20"/>
          <w:szCs w:val="20"/>
        </w:rPr>
        <w:t xml:space="preserve"> </w:t>
      </w:r>
      <w:r w:rsidRPr="00B34F83">
        <w:rPr>
          <w:spacing w:val="-1"/>
          <w:sz w:val="20"/>
          <w:szCs w:val="20"/>
        </w:rPr>
        <w:t>Department</w:t>
      </w:r>
      <w:r w:rsidRPr="00B34F83">
        <w:rPr>
          <w:spacing w:val="-8"/>
          <w:sz w:val="20"/>
          <w:szCs w:val="20"/>
        </w:rPr>
        <w:t xml:space="preserve"> </w:t>
      </w:r>
      <w:r w:rsidRPr="00B34F83">
        <w:rPr>
          <w:sz w:val="20"/>
          <w:szCs w:val="20"/>
        </w:rPr>
        <w:t>to</w:t>
      </w:r>
      <w:r w:rsidRPr="00B34F83">
        <w:rPr>
          <w:spacing w:val="-7"/>
          <w:sz w:val="20"/>
          <w:szCs w:val="20"/>
        </w:rPr>
        <w:t xml:space="preserve"> </w:t>
      </w:r>
      <w:r w:rsidRPr="00B34F83">
        <w:rPr>
          <w:spacing w:val="-1"/>
          <w:sz w:val="20"/>
          <w:szCs w:val="20"/>
        </w:rPr>
        <w:t>consult</w:t>
      </w:r>
      <w:r w:rsidRPr="00B34F83">
        <w:rPr>
          <w:spacing w:val="-5"/>
          <w:sz w:val="20"/>
          <w:szCs w:val="20"/>
        </w:rPr>
        <w:t xml:space="preserve"> </w:t>
      </w:r>
      <w:r w:rsidRPr="00B34F83">
        <w:rPr>
          <w:spacing w:val="-2"/>
          <w:sz w:val="20"/>
          <w:szCs w:val="20"/>
        </w:rPr>
        <w:t>with</w:t>
      </w:r>
      <w:r w:rsidRPr="00B34F83">
        <w:rPr>
          <w:spacing w:val="-7"/>
          <w:sz w:val="20"/>
          <w:szCs w:val="20"/>
        </w:rPr>
        <w:t xml:space="preserve"> </w:t>
      </w:r>
      <w:r w:rsidRPr="00B34F83">
        <w:rPr>
          <w:sz w:val="20"/>
          <w:szCs w:val="20"/>
        </w:rPr>
        <w:t>a</w:t>
      </w:r>
      <w:r w:rsidRPr="00B34F83">
        <w:rPr>
          <w:spacing w:val="-7"/>
          <w:sz w:val="20"/>
          <w:szCs w:val="20"/>
        </w:rPr>
        <w:t xml:space="preserve"> </w:t>
      </w:r>
      <w:r w:rsidRPr="00B34F83">
        <w:rPr>
          <w:spacing w:val="-1"/>
          <w:sz w:val="20"/>
          <w:szCs w:val="20"/>
        </w:rPr>
        <w:t>recognised</w:t>
      </w:r>
      <w:r w:rsidRPr="00B34F83">
        <w:rPr>
          <w:spacing w:val="67"/>
          <w:sz w:val="20"/>
          <w:szCs w:val="20"/>
        </w:rPr>
        <w:t xml:space="preserve"> </w:t>
      </w:r>
      <w:r w:rsidRPr="00B34F83">
        <w:rPr>
          <w:spacing w:val="-1"/>
          <w:sz w:val="20"/>
          <w:szCs w:val="20"/>
        </w:rPr>
        <w:t>Aboriginal</w:t>
      </w:r>
      <w:r w:rsidRPr="00B34F83">
        <w:rPr>
          <w:spacing w:val="-7"/>
          <w:sz w:val="20"/>
          <w:szCs w:val="20"/>
        </w:rPr>
        <w:t xml:space="preserve"> </w:t>
      </w:r>
      <w:r w:rsidRPr="00B34F83">
        <w:rPr>
          <w:spacing w:val="-1"/>
          <w:sz w:val="20"/>
          <w:szCs w:val="20"/>
        </w:rPr>
        <w:t>and</w:t>
      </w:r>
      <w:r w:rsidRPr="00B34F83">
        <w:rPr>
          <w:spacing w:val="-9"/>
          <w:sz w:val="20"/>
          <w:szCs w:val="20"/>
        </w:rPr>
        <w:t xml:space="preserve"> </w:t>
      </w:r>
      <w:r w:rsidRPr="00B34F83">
        <w:rPr>
          <w:spacing w:val="-1"/>
          <w:sz w:val="20"/>
          <w:szCs w:val="20"/>
        </w:rPr>
        <w:t>Torres</w:t>
      </w:r>
      <w:r w:rsidRPr="00B34F83">
        <w:rPr>
          <w:spacing w:val="-5"/>
          <w:sz w:val="20"/>
          <w:szCs w:val="20"/>
        </w:rPr>
        <w:t xml:space="preserve"> </w:t>
      </w:r>
      <w:r w:rsidRPr="00B34F83">
        <w:rPr>
          <w:spacing w:val="-2"/>
          <w:sz w:val="20"/>
          <w:szCs w:val="20"/>
        </w:rPr>
        <w:t>Strait</w:t>
      </w:r>
      <w:r w:rsidRPr="00B34F83">
        <w:rPr>
          <w:spacing w:val="-6"/>
          <w:sz w:val="20"/>
          <w:szCs w:val="20"/>
        </w:rPr>
        <w:t xml:space="preserve"> </w:t>
      </w:r>
      <w:r w:rsidRPr="00B34F83">
        <w:rPr>
          <w:spacing w:val="-1"/>
          <w:sz w:val="20"/>
          <w:szCs w:val="20"/>
        </w:rPr>
        <w:t>Islander</w:t>
      </w:r>
      <w:r w:rsidRPr="00B34F83">
        <w:rPr>
          <w:spacing w:val="-8"/>
          <w:sz w:val="20"/>
          <w:szCs w:val="20"/>
        </w:rPr>
        <w:t xml:space="preserve"> </w:t>
      </w:r>
      <w:r w:rsidRPr="00B34F83">
        <w:rPr>
          <w:spacing w:val="-1"/>
          <w:sz w:val="20"/>
          <w:szCs w:val="20"/>
        </w:rPr>
        <w:t>entity</w:t>
      </w:r>
      <w:r w:rsidRPr="00B34F83">
        <w:rPr>
          <w:spacing w:val="-9"/>
          <w:sz w:val="20"/>
          <w:szCs w:val="20"/>
        </w:rPr>
        <w:t xml:space="preserve"> </w:t>
      </w:r>
      <w:r w:rsidRPr="00B34F83">
        <w:rPr>
          <w:spacing w:val="-1"/>
          <w:sz w:val="20"/>
          <w:szCs w:val="20"/>
        </w:rPr>
        <w:t>before</w:t>
      </w:r>
      <w:r w:rsidRPr="00B34F83">
        <w:rPr>
          <w:spacing w:val="-8"/>
          <w:sz w:val="20"/>
          <w:szCs w:val="20"/>
        </w:rPr>
        <w:t xml:space="preserve"> </w:t>
      </w:r>
      <w:r w:rsidRPr="00B34F83">
        <w:rPr>
          <w:spacing w:val="-1"/>
          <w:sz w:val="20"/>
          <w:szCs w:val="20"/>
        </w:rPr>
        <w:t>making</w:t>
      </w:r>
      <w:r w:rsidRPr="00B34F83">
        <w:rPr>
          <w:spacing w:val="-4"/>
          <w:sz w:val="20"/>
          <w:szCs w:val="20"/>
        </w:rPr>
        <w:t xml:space="preserve"> </w:t>
      </w:r>
      <w:r w:rsidRPr="00B34F83">
        <w:rPr>
          <w:spacing w:val="-1"/>
          <w:sz w:val="20"/>
          <w:szCs w:val="20"/>
        </w:rPr>
        <w:t>any</w:t>
      </w:r>
      <w:r w:rsidRPr="00B34F83">
        <w:rPr>
          <w:spacing w:val="-9"/>
          <w:sz w:val="20"/>
          <w:szCs w:val="20"/>
        </w:rPr>
        <w:t xml:space="preserve"> </w:t>
      </w:r>
      <w:r w:rsidRPr="00B34F83">
        <w:rPr>
          <w:spacing w:val="-1"/>
          <w:sz w:val="20"/>
          <w:szCs w:val="20"/>
        </w:rPr>
        <w:t>decision</w:t>
      </w:r>
      <w:r w:rsidRPr="00B34F83">
        <w:rPr>
          <w:spacing w:val="-6"/>
          <w:sz w:val="20"/>
          <w:szCs w:val="20"/>
        </w:rPr>
        <w:t xml:space="preserve"> </w:t>
      </w:r>
      <w:r w:rsidRPr="00B34F83">
        <w:rPr>
          <w:spacing w:val="-1"/>
          <w:sz w:val="20"/>
          <w:szCs w:val="20"/>
        </w:rPr>
        <w:t>about</w:t>
      </w:r>
      <w:r w:rsidRPr="00B34F83">
        <w:rPr>
          <w:spacing w:val="-6"/>
          <w:sz w:val="20"/>
          <w:szCs w:val="20"/>
        </w:rPr>
        <w:t xml:space="preserve"> </w:t>
      </w:r>
      <w:r w:rsidRPr="00B34F83">
        <w:rPr>
          <w:spacing w:val="-1"/>
          <w:sz w:val="20"/>
          <w:szCs w:val="20"/>
        </w:rPr>
        <w:t>an</w:t>
      </w:r>
      <w:r w:rsidRPr="00B34F83">
        <w:rPr>
          <w:spacing w:val="48"/>
          <w:sz w:val="20"/>
          <w:szCs w:val="20"/>
        </w:rPr>
        <w:t xml:space="preserve"> </w:t>
      </w:r>
      <w:r w:rsidRPr="00B34F83">
        <w:rPr>
          <w:spacing w:val="-1"/>
          <w:sz w:val="20"/>
          <w:szCs w:val="20"/>
        </w:rPr>
        <w:t>Aboriginal</w:t>
      </w:r>
      <w:r w:rsidRPr="00B34F83">
        <w:rPr>
          <w:spacing w:val="-7"/>
          <w:sz w:val="20"/>
          <w:szCs w:val="20"/>
        </w:rPr>
        <w:t xml:space="preserve"> </w:t>
      </w:r>
      <w:r w:rsidRPr="00B34F83">
        <w:rPr>
          <w:spacing w:val="-1"/>
          <w:sz w:val="20"/>
          <w:szCs w:val="20"/>
        </w:rPr>
        <w:t>or</w:t>
      </w:r>
      <w:r w:rsidRPr="00B34F83">
        <w:rPr>
          <w:spacing w:val="-8"/>
          <w:sz w:val="20"/>
          <w:szCs w:val="20"/>
        </w:rPr>
        <w:t xml:space="preserve"> </w:t>
      </w:r>
      <w:r w:rsidRPr="00B34F83">
        <w:rPr>
          <w:spacing w:val="-1"/>
          <w:sz w:val="20"/>
          <w:szCs w:val="20"/>
        </w:rPr>
        <w:t>Torres</w:t>
      </w:r>
      <w:r w:rsidRPr="00B34F83">
        <w:rPr>
          <w:spacing w:val="-6"/>
          <w:sz w:val="20"/>
          <w:szCs w:val="20"/>
        </w:rPr>
        <w:t xml:space="preserve"> </w:t>
      </w:r>
      <w:r w:rsidRPr="00B34F83">
        <w:rPr>
          <w:spacing w:val="-1"/>
          <w:sz w:val="20"/>
          <w:szCs w:val="20"/>
        </w:rPr>
        <w:t>Strait</w:t>
      </w:r>
      <w:r w:rsidRPr="00B34F83">
        <w:rPr>
          <w:spacing w:val="-5"/>
          <w:sz w:val="20"/>
          <w:szCs w:val="20"/>
        </w:rPr>
        <w:t xml:space="preserve"> </w:t>
      </w:r>
      <w:r w:rsidRPr="00B34F83">
        <w:rPr>
          <w:spacing w:val="-1"/>
          <w:sz w:val="20"/>
          <w:szCs w:val="20"/>
        </w:rPr>
        <w:t>Islander</w:t>
      </w:r>
      <w:r w:rsidRPr="00B34F83">
        <w:rPr>
          <w:spacing w:val="-5"/>
          <w:sz w:val="20"/>
          <w:szCs w:val="20"/>
        </w:rPr>
        <w:t xml:space="preserve"> </w:t>
      </w:r>
      <w:r w:rsidRPr="00B34F83">
        <w:rPr>
          <w:spacing w:val="-1"/>
          <w:sz w:val="20"/>
          <w:szCs w:val="20"/>
        </w:rPr>
        <w:t>child.</w:t>
      </w:r>
      <w:r w:rsidRPr="00B34F83">
        <w:rPr>
          <w:spacing w:val="-6"/>
          <w:sz w:val="20"/>
          <w:szCs w:val="20"/>
        </w:rPr>
        <w:t xml:space="preserve"> </w:t>
      </w:r>
      <w:r w:rsidRPr="00B34F83">
        <w:rPr>
          <w:spacing w:val="-1"/>
          <w:sz w:val="20"/>
          <w:szCs w:val="20"/>
        </w:rPr>
        <w:t>If</w:t>
      </w:r>
      <w:r w:rsidRPr="00B34F83">
        <w:rPr>
          <w:spacing w:val="-3"/>
          <w:sz w:val="20"/>
          <w:szCs w:val="20"/>
        </w:rPr>
        <w:t xml:space="preserve"> </w:t>
      </w:r>
      <w:r w:rsidRPr="00B34F83">
        <w:rPr>
          <w:spacing w:val="-2"/>
          <w:sz w:val="20"/>
          <w:szCs w:val="20"/>
        </w:rPr>
        <w:t>urgent</w:t>
      </w:r>
      <w:r w:rsidRPr="00B34F83">
        <w:rPr>
          <w:spacing w:val="-5"/>
          <w:sz w:val="20"/>
          <w:szCs w:val="20"/>
        </w:rPr>
        <w:t xml:space="preserve"> </w:t>
      </w:r>
      <w:r w:rsidRPr="00B34F83">
        <w:rPr>
          <w:spacing w:val="-1"/>
          <w:sz w:val="20"/>
          <w:szCs w:val="20"/>
        </w:rPr>
        <w:t>action</w:t>
      </w:r>
      <w:r w:rsidRPr="00B34F83">
        <w:rPr>
          <w:spacing w:val="-4"/>
          <w:sz w:val="20"/>
          <w:szCs w:val="20"/>
        </w:rPr>
        <w:t xml:space="preserve"> </w:t>
      </w:r>
      <w:r w:rsidRPr="00B34F83">
        <w:rPr>
          <w:spacing w:val="-1"/>
          <w:sz w:val="20"/>
          <w:szCs w:val="20"/>
        </w:rPr>
        <w:t>is</w:t>
      </w:r>
      <w:r w:rsidRPr="00B34F83">
        <w:rPr>
          <w:spacing w:val="-6"/>
          <w:sz w:val="20"/>
          <w:szCs w:val="20"/>
        </w:rPr>
        <w:t xml:space="preserve"> </w:t>
      </w:r>
      <w:r w:rsidRPr="00B34F83">
        <w:rPr>
          <w:spacing w:val="-1"/>
          <w:sz w:val="20"/>
          <w:szCs w:val="20"/>
        </w:rPr>
        <w:t>required</w:t>
      </w:r>
      <w:r w:rsidRPr="00B34F83">
        <w:rPr>
          <w:spacing w:val="-6"/>
          <w:sz w:val="20"/>
          <w:szCs w:val="20"/>
        </w:rPr>
        <w:t xml:space="preserve"> </w:t>
      </w:r>
      <w:r w:rsidRPr="00B34F83">
        <w:rPr>
          <w:spacing w:val="-1"/>
          <w:sz w:val="20"/>
          <w:szCs w:val="20"/>
        </w:rPr>
        <w:t>and</w:t>
      </w:r>
      <w:r w:rsidRPr="00B34F83">
        <w:rPr>
          <w:spacing w:val="-7"/>
          <w:sz w:val="20"/>
          <w:szCs w:val="20"/>
        </w:rPr>
        <w:t xml:space="preserve"> </w:t>
      </w:r>
      <w:r w:rsidRPr="00B34F83">
        <w:rPr>
          <w:spacing w:val="-1"/>
          <w:sz w:val="20"/>
          <w:szCs w:val="20"/>
        </w:rPr>
        <w:t>it</w:t>
      </w:r>
      <w:r w:rsidRPr="00B34F83">
        <w:rPr>
          <w:spacing w:val="-5"/>
          <w:sz w:val="20"/>
          <w:szCs w:val="20"/>
        </w:rPr>
        <w:t xml:space="preserve"> </w:t>
      </w:r>
      <w:r w:rsidRPr="00B34F83">
        <w:rPr>
          <w:spacing w:val="-2"/>
          <w:sz w:val="20"/>
          <w:szCs w:val="20"/>
        </w:rPr>
        <w:t>is</w:t>
      </w:r>
      <w:r w:rsidRPr="00B34F83">
        <w:rPr>
          <w:spacing w:val="-4"/>
          <w:sz w:val="20"/>
          <w:szCs w:val="20"/>
        </w:rPr>
        <w:t xml:space="preserve"> </w:t>
      </w:r>
      <w:r w:rsidRPr="00B34F83">
        <w:rPr>
          <w:spacing w:val="-1"/>
          <w:sz w:val="20"/>
          <w:szCs w:val="20"/>
        </w:rPr>
        <w:t>not</w:t>
      </w:r>
      <w:r w:rsidRPr="00B34F83">
        <w:rPr>
          <w:spacing w:val="-5"/>
          <w:sz w:val="20"/>
          <w:szCs w:val="20"/>
        </w:rPr>
        <w:t xml:space="preserve"> </w:t>
      </w:r>
      <w:r w:rsidRPr="00B34F83">
        <w:rPr>
          <w:spacing w:val="-1"/>
          <w:sz w:val="20"/>
          <w:szCs w:val="20"/>
        </w:rPr>
        <w:t>possible</w:t>
      </w:r>
      <w:r w:rsidRPr="00B34F83">
        <w:rPr>
          <w:spacing w:val="67"/>
          <w:sz w:val="20"/>
          <w:szCs w:val="20"/>
        </w:rPr>
        <w:t xml:space="preserve"> </w:t>
      </w:r>
      <w:r w:rsidRPr="00B34F83">
        <w:rPr>
          <w:sz w:val="20"/>
          <w:szCs w:val="20"/>
        </w:rPr>
        <w:t>to</w:t>
      </w:r>
      <w:r w:rsidRPr="00B34F83">
        <w:rPr>
          <w:spacing w:val="-7"/>
          <w:sz w:val="20"/>
          <w:szCs w:val="20"/>
        </w:rPr>
        <w:t xml:space="preserve"> </w:t>
      </w:r>
      <w:r w:rsidRPr="00B34F83">
        <w:rPr>
          <w:spacing w:val="-1"/>
          <w:sz w:val="20"/>
          <w:szCs w:val="20"/>
        </w:rPr>
        <w:t>consult</w:t>
      </w:r>
      <w:r w:rsidRPr="00B34F83">
        <w:rPr>
          <w:spacing w:val="-6"/>
          <w:sz w:val="20"/>
          <w:szCs w:val="20"/>
        </w:rPr>
        <w:t xml:space="preserve"> </w:t>
      </w:r>
      <w:r w:rsidRPr="00B34F83">
        <w:rPr>
          <w:spacing w:val="-2"/>
          <w:sz w:val="20"/>
          <w:szCs w:val="20"/>
        </w:rPr>
        <w:t>with</w:t>
      </w:r>
      <w:r w:rsidRPr="00B34F83">
        <w:rPr>
          <w:spacing w:val="-7"/>
          <w:sz w:val="20"/>
          <w:szCs w:val="20"/>
        </w:rPr>
        <w:t xml:space="preserve"> </w:t>
      </w:r>
      <w:r w:rsidRPr="00B34F83">
        <w:rPr>
          <w:sz w:val="20"/>
          <w:szCs w:val="20"/>
        </w:rPr>
        <w:t>a</w:t>
      </w:r>
      <w:r w:rsidRPr="00B34F83">
        <w:rPr>
          <w:spacing w:val="-7"/>
          <w:sz w:val="20"/>
          <w:szCs w:val="20"/>
        </w:rPr>
        <w:t xml:space="preserve"> </w:t>
      </w:r>
      <w:r w:rsidRPr="00B34F83">
        <w:rPr>
          <w:spacing w:val="-1"/>
          <w:sz w:val="20"/>
          <w:szCs w:val="20"/>
        </w:rPr>
        <w:t>recognised</w:t>
      </w:r>
      <w:r w:rsidRPr="00B34F83">
        <w:rPr>
          <w:spacing w:val="-6"/>
          <w:sz w:val="20"/>
          <w:szCs w:val="20"/>
        </w:rPr>
        <w:t xml:space="preserve"> </w:t>
      </w:r>
      <w:r w:rsidRPr="00B34F83">
        <w:rPr>
          <w:spacing w:val="-1"/>
          <w:sz w:val="20"/>
          <w:szCs w:val="20"/>
        </w:rPr>
        <w:t>agency,</w:t>
      </w:r>
      <w:r w:rsidRPr="00B34F83">
        <w:rPr>
          <w:spacing w:val="-8"/>
          <w:sz w:val="20"/>
          <w:szCs w:val="20"/>
        </w:rPr>
        <w:t xml:space="preserve"> </w:t>
      </w:r>
      <w:r w:rsidRPr="00B34F83">
        <w:rPr>
          <w:spacing w:val="-1"/>
          <w:sz w:val="20"/>
          <w:szCs w:val="20"/>
        </w:rPr>
        <w:t>then</w:t>
      </w:r>
      <w:r w:rsidRPr="00B34F83">
        <w:rPr>
          <w:spacing w:val="-7"/>
          <w:sz w:val="20"/>
          <w:szCs w:val="20"/>
        </w:rPr>
        <w:t xml:space="preserve"> </w:t>
      </w:r>
      <w:r w:rsidRPr="00B34F83">
        <w:rPr>
          <w:spacing w:val="-1"/>
          <w:sz w:val="20"/>
          <w:szCs w:val="20"/>
        </w:rPr>
        <w:t>consultation</w:t>
      </w:r>
      <w:r w:rsidRPr="00B34F83">
        <w:rPr>
          <w:spacing w:val="-4"/>
          <w:sz w:val="20"/>
          <w:szCs w:val="20"/>
        </w:rPr>
        <w:t xml:space="preserve"> </w:t>
      </w:r>
      <w:r w:rsidRPr="00B34F83">
        <w:rPr>
          <w:spacing w:val="-1"/>
          <w:sz w:val="20"/>
          <w:szCs w:val="20"/>
        </w:rPr>
        <w:t>must</w:t>
      </w:r>
      <w:r w:rsidRPr="00B34F83">
        <w:rPr>
          <w:spacing w:val="-5"/>
          <w:sz w:val="20"/>
          <w:szCs w:val="20"/>
        </w:rPr>
        <w:t xml:space="preserve"> </w:t>
      </w:r>
      <w:r w:rsidRPr="00B34F83">
        <w:rPr>
          <w:spacing w:val="-1"/>
          <w:sz w:val="20"/>
          <w:szCs w:val="20"/>
        </w:rPr>
        <w:t>occur</w:t>
      </w:r>
      <w:r w:rsidRPr="00B34F83">
        <w:rPr>
          <w:spacing w:val="-6"/>
          <w:sz w:val="20"/>
          <w:szCs w:val="20"/>
        </w:rPr>
        <w:t xml:space="preserve"> </w:t>
      </w:r>
      <w:r w:rsidRPr="00B34F83">
        <w:rPr>
          <w:spacing w:val="-1"/>
          <w:sz w:val="20"/>
          <w:szCs w:val="20"/>
        </w:rPr>
        <w:t>as</w:t>
      </w:r>
      <w:r w:rsidRPr="00B34F83">
        <w:rPr>
          <w:spacing w:val="-8"/>
          <w:sz w:val="20"/>
          <w:szCs w:val="20"/>
        </w:rPr>
        <w:t xml:space="preserve"> </w:t>
      </w:r>
      <w:r w:rsidRPr="00B34F83">
        <w:rPr>
          <w:spacing w:val="-2"/>
          <w:sz w:val="20"/>
          <w:szCs w:val="20"/>
        </w:rPr>
        <w:t>soon</w:t>
      </w:r>
      <w:r w:rsidRPr="00B34F83">
        <w:rPr>
          <w:spacing w:val="-9"/>
          <w:sz w:val="20"/>
          <w:szCs w:val="20"/>
        </w:rPr>
        <w:t xml:space="preserve"> </w:t>
      </w:r>
      <w:r w:rsidRPr="00B34F83">
        <w:rPr>
          <w:spacing w:val="-1"/>
          <w:sz w:val="20"/>
          <w:szCs w:val="20"/>
        </w:rPr>
        <w:t>as</w:t>
      </w:r>
      <w:r w:rsidRPr="00B34F83">
        <w:rPr>
          <w:spacing w:val="-6"/>
          <w:sz w:val="20"/>
          <w:szCs w:val="20"/>
        </w:rPr>
        <w:t xml:space="preserve"> </w:t>
      </w:r>
      <w:r w:rsidRPr="00B34F83">
        <w:rPr>
          <w:spacing w:val="-1"/>
          <w:sz w:val="20"/>
          <w:szCs w:val="20"/>
        </w:rPr>
        <w:t>possible</w:t>
      </w:r>
      <w:r w:rsidRPr="00B34F83">
        <w:rPr>
          <w:spacing w:val="63"/>
          <w:sz w:val="20"/>
          <w:szCs w:val="20"/>
        </w:rPr>
        <w:t xml:space="preserve"> </w:t>
      </w:r>
      <w:r w:rsidRPr="00B34F83">
        <w:rPr>
          <w:spacing w:val="-1"/>
          <w:sz w:val="20"/>
          <w:szCs w:val="20"/>
        </w:rPr>
        <w:t>afterwards.</w:t>
      </w:r>
      <w:r w:rsidRPr="00B34F83">
        <w:rPr>
          <w:spacing w:val="-5"/>
          <w:sz w:val="20"/>
          <w:szCs w:val="20"/>
        </w:rPr>
        <w:t xml:space="preserve"> </w:t>
      </w:r>
      <w:r w:rsidRPr="00B34F83">
        <w:rPr>
          <w:sz w:val="20"/>
          <w:szCs w:val="20"/>
        </w:rPr>
        <w:t>A</w:t>
      </w:r>
      <w:r w:rsidRPr="00B34F83">
        <w:rPr>
          <w:spacing w:val="-7"/>
          <w:sz w:val="20"/>
          <w:szCs w:val="20"/>
        </w:rPr>
        <w:t xml:space="preserve"> </w:t>
      </w:r>
      <w:r w:rsidRPr="00B34F83">
        <w:rPr>
          <w:spacing w:val="-1"/>
          <w:sz w:val="20"/>
          <w:szCs w:val="20"/>
        </w:rPr>
        <w:t>recognised</w:t>
      </w:r>
      <w:r w:rsidRPr="00B34F83">
        <w:rPr>
          <w:spacing w:val="-7"/>
          <w:sz w:val="20"/>
          <w:szCs w:val="20"/>
        </w:rPr>
        <w:t xml:space="preserve"> </w:t>
      </w:r>
      <w:r w:rsidRPr="00B34F83">
        <w:rPr>
          <w:spacing w:val="-1"/>
          <w:sz w:val="20"/>
          <w:szCs w:val="20"/>
        </w:rPr>
        <w:t>entity</w:t>
      </w:r>
      <w:r w:rsidRPr="00B34F83">
        <w:rPr>
          <w:spacing w:val="-6"/>
          <w:sz w:val="20"/>
          <w:szCs w:val="20"/>
        </w:rPr>
        <w:t xml:space="preserve"> </w:t>
      </w:r>
      <w:r w:rsidRPr="00B34F83">
        <w:rPr>
          <w:spacing w:val="-1"/>
          <w:sz w:val="20"/>
          <w:szCs w:val="20"/>
        </w:rPr>
        <w:t>is</w:t>
      </w:r>
      <w:r w:rsidRPr="00B34F83">
        <w:rPr>
          <w:spacing w:val="-6"/>
          <w:sz w:val="20"/>
          <w:szCs w:val="20"/>
        </w:rPr>
        <w:t xml:space="preserve"> </w:t>
      </w:r>
      <w:r w:rsidRPr="00B34F83">
        <w:rPr>
          <w:spacing w:val="-1"/>
          <w:sz w:val="20"/>
          <w:szCs w:val="20"/>
        </w:rPr>
        <w:t>defined</w:t>
      </w:r>
      <w:r w:rsidRPr="00B34F83">
        <w:rPr>
          <w:spacing w:val="-6"/>
          <w:sz w:val="20"/>
          <w:szCs w:val="20"/>
        </w:rPr>
        <w:t xml:space="preserve"> </w:t>
      </w:r>
      <w:r w:rsidRPr="00B34F83">
        <w:rPr>
          <w:spacing w:val="-1"/>
          <w:sz w:val="20"/>
          <w:szCs w:val="20"/>
        </w:rPr>
        <w:t>in</w:t>
      </w:r>
      <w:r w:rsidRPr="00B34F83">
        <w:rPr>
          <w:spacing w:val="-6"/>
          <w:sz w:val="20"/>
          <w:szCs w:val="20"/>
        </w:rPr>
        <w:t xml:space="preserve"> </w:t>
      </w:r>
      <w:r w:rsidRPr="00B34F83">
        <w:rPr>
          <w:sz w:val="20"/>
          <w:szCs w:val="20"/>
        </w:rPr>
        <w:t>the</w:t>
      </w:r>
      <w:r w:rsidRPr="00B34F83">
        <w:rPr>
          <w:spacing w:val="-7"/>
          <w:sz w:val="20"/>
          <w:szCs w:val="20"/>
        </w:rPr>
        <w:t xml:space="preserve"> </w:t>
      </w:r>
      <w:r w:rsidRPr="00B34F83">
        <w:rPr>
          <w:spacing w:val="-2"/>
          <w:sz w:val="20"/>
          <w:szCs w:val="20"/>
        </w:rPr>
        <w:t>Act</w:t>
      </w:r>
      <w:r w:rsidRPr="00B34F83">
        <w:rPr>
          <w:spacing w:val="-3"/>
          <w:sz w:val="20"/>
          <w:szCs w:val="20"/>
        </w:rPr>
        <w:t xml:space="preserve"> </w:t>
      </w:r>
      <w:r w:rsidRPr="00B34F83">
        <w:rPr>
          <w:spacing w:val="-1"/>
          <w:sz w:val="20"/>
          <w:szCs w:val="20"/>
        </w:rPr>
        <w:t>as</w:t>
      </w:r>
      <w:r w:rsidRPr="00B34F83">
        <w:rPr>
          <w:spacing w:val="-6"/>
          <w:sz w:val="20"/>
          <w:szCs w:val="20"/>
        </w:rPr>
        <w:t xml:space="preserve"> </w:t>
      </w:r>
      <w:r w:rsidRPr="00B34F83">
        <w:rPr>
          <w:spacing w:val="-1"/>
          <w:sz w:val="20"/>
          <w:szCs w:val="20"/>
        </w:rPr>
        <w:t>an</w:t>
      </w:r>
      <w:r w:rsidRPr="00B34F83">
        <w:rPr>
          <w:spacing w:val="-7"/>
          <w:sz w:val="20"/>
          <w:szCs w:val="20"/>
        </w:rPr>
        <w:t xml:space="preserve"> </w:t>
      </w:r>
      <w:r w:rsidRPr="00B34F83">
        <w:rPr>
          <w:spacing w:val="-1"/>
          <w:sz w:val="20"/>
          <w:szCs w:val="20"/>
        </w:rPr>
        <w:t>individual</w:t>
      </w:r>
      <w:r w:rsidRPr="00B34F83">
        <w:rPr>
          <w:spacing w:val="-5"/>
          <w:sz w:val="20"/>
          <w:szCs w:val="20"/>
        </w:rPr>
        <w:t xml:space="preserve"> </w:t>
      </w:r>
      <w:r w:rsidRPr="00B34F83">
        <w:rPr>
          <w:spacing w:val="-2"/>
          <w:sz w:val="20"/>
          <w:szCs w:val="20"/>
        </w:rPr>
        <w:t>who</w:t>
      </w:r>
      <w:r w:rsidRPr="00B34F83">
        <w:rPr>
          <w:spacing w:val="-5"/>
          <w:sz w:val="20"/>
          <w:szCs w:val="20"/>
        </w:rPr>
        <w:t xml:space="preserve"> </w:t>
      </w:r>
      <w:r w:rsidRPr="00B34F83">
        <w:rPr>
          <w:spacing w:val="-1"/>
          <w:sz w:val="20"/>
          <w:szCs w:val="20"/>
        </w:rPr>
        <w:t>is</w:t>
      </w:r>
      <w:r w:rsidRPr="00B34F83">
        <w:rPr>
          <w:spacing w:val="-2"/>
          <w:sz w:val="20"/>
          <w:szCs w:val="20"/>
        </w:rPr>
        <w:t xml:space="preserve"> </w:t>
      </w:r>
      <w:r w:rsidRPr="00B34F83">
        <w:rPr>
          <w:spacing w:val="-1"/>
          <w:sz w:val="20"/>
          <w:szCs w:val="20"/>
        </w:rPr>
        <w:t>Aboriginal</w:t>
      </w:r>
      <w:r w:rsidRPr="00B34F83">
        <w:rPr>
          <w:spacing w:val="-5"/>
          <w:sz w:val="20"/>
          <w:szCs w:val="20"/>
        </w:rPr>
        <w:t xml:space="preserve"> </w:t>
      </w:r>
      <w:r w:rsidRPr="00B34F83">
        <w:rPr>
          <w:spacing w:val="-3"/>
          <w:sz w:val="20"/>
          <w:szCs w:val="20"/>
        </w:rPr>
        <w:t>or</w:t>
      </w:r>
      <w:r w:rsidRPr="00B34F83">
        <w:rPr>
          <w:spacing w:val="50"/>
          <w:sz w:val="20"/>
          <w:szCs w:val="20"/>
        </w:rPr>
        <w:t xml:space="preserve"> </w:t>
      </w:r>
      <w:r w:rsidRPr="00B34F83">
        <w:rPr>
          <w:spacing w:val="-1"/>
          <w:sz w:val="20"/>
          <w:szCs w:val="20"/>
        </w:rPr>
        <w:t>Torres</w:t>
      </w:r>
      <w:r w:rsidRPr="00B34F83">
        <w:rPr>
          <w:spacing w:val="-9"/>
          <w:sz w:val="20"/>
          <w:szCs w:val="20"/>
        </w:rPr>
        <w:t xml:space="preserve"> </w:t>
      </w:r>
      <w:r w:rsidRPr="00B34F83">
        <w:rPr>
          <w:spacing w:val="-1"/>
          <w:sz w:val="20"/>
          <w:szCs w:val="20"/>
        </w:rPr>
        <w:t>Strait</w:t>
      </w:r>
      <w:r w:rsidRPr="00B34F83">
        <w:rPr>
          <w:spacing w:val="-7"/>
          <w:sz w:val="20"/>
          <w:szCs w:val="20"/>
        </w:rPr>
        <w:t xml:space="preserve"> </w:t>
      </w:r>
      <w:r w:rsidRPr="00B34F83">
        <w:rPr>
          <w:spacing w:val="-1"/>
          <w:sz w:val="20"/>
          <w:szCs w:val="20"/>
        </w:rPr>
        <w:t>Islander</w:t>
      </w:r>
      <w:r w:rsidRPr="00B34F83">
        <w:rPr>
          <w:spacing w:val="-5"/>
          <w:sz w:val="20"/>
          <w:szCs w:val="20"/>
        </w:rPr>
        <w:t xml:space="preserve"> </w:t>
      </w:r>
      <w:r w:rsidRPr="00B34F83">
        <w:rPr>
          <w:spacing w:val="-1"/>
          <w:sz w:val="20"/>
          <w:szCs w:val="20"/>
        </w:rPr>
        <w:t>person,</w:t>
      </w:r>
      <w:r w:rsidRPr="00B34F83">
        <w:rPr>
          <w:spacing w:val="-5"/>
          <w:sz w:val="20"/>
          <w:szCs w:val="20"/>
        </w:rPr>
        <w:t xml:space="preserve"> </w:t>
      </w:r>
      <w:r w:rsidRPr="00B34F83">
        <w:rPr>
          <w:spacing w:val="-2"/>
          <w:sz w:val="20"/>
          <w:szCs w:val="20"/>
        </w:rPr>
        <w:t>who</w:t>
      </w:r>
      <w:r w:rsidRPr="00B34F83">
        <w:rPr>
          <w:spacing w:val="-7"/>
          <w:sz w:val="20"/>
          <w:szCs w:val="20"/>
        </w:rPr>
        <w:t xml:space="preserve"> </w:t>
      </w:r>
      <w:r w:rsidRPr="00B34F83">
        <w:rPr>
          <w:spacing w:val="-1"/>
          <w:sz w:val="20"/>
          <w:szCs w:val="20"/>
        </w:rPr>
        <w:t>has</w:t>
      </w:r>
      <w:r w:rsidRPr="00B34F83">
        <w:rPr>
          <w:spacing w:val="-6"/>
          <w:sz w:val="20"/>
          <w:szCs w:val="20"/>
        </w:rPr>
        <w:t xml:space="preserve"> </w:t>
      </w:r>
      <w:r w:rsidRPr="00B34F83">
        <w:rPr>
          <w:spacing w:val="-1"/>
          <w:sz w:val="20"/>
          <w:szCs w:val="20"/>
        </w:rPr>
        <w:t>appropriate</w:t>
      </w:r>
      <w:r w:rsidRPr="00B34F83">
        <w:rPr>
          <w:spacing w:val="-9"/>
          <w:sz w:val="20"/>
          <w:szCs w:val="20"/>
        </w:rPr>
        <w:t xml:space="preserve"> </w:t>
      </w:r>
      <w:r w:rsidRPr="00B34F83">
        <w:rPr>
          <w:spacing w:val="-1"/>
          <w:sz w:val="20"/>
          <w:szCs w:val="20"/>
        </w:rPr>
        <w:t>knowledge</w:t>
      </w:r>
      <w:r w:rsidRPr="00B34F83">
        <w:rPr>
          <w:spacing w:val="-7"/>
          <w:sz w:val="20"/>
          <w:szCs w:val="20"/>
        </w:rPr>
        <w:t xml:space="preserve"> </w:t>
      </w:r>
      <w:r w:rsidRPr="00B34F83">
        <w:rPr>
          <w:spacing w:val="-1"/>
          <w:sz w:val="20"/>
          <w:szCs w:val="20"/>
        </w:rPr>
        <w:t>of,</w:t>
      </w:r>
      <w:r w:rsidRPr="00B34F83">
        <w:rPr>
          <w:spacing w:val="-8"/>
          <w:sz w:val="20"/>
          <w:szCs w:val="20"/>
        </w:rPr>
        <w:t xml:space="preserve"> </w:t>
      </w:r>
      <w:r w:rsidRPr="00B34F83">
        <w:rPr>
          <w:spacing w:val="-1"/>
          <w:sz w:val="20"/>
          <w:szCs w:val="20"/>
        </w:rPr>
        <w:t>or</w:t>
      </w:r>
      <w:r w:rsidRPr="00B34F83">
        <w:rPr>
          <w:spacing w:val="-5"/>
          <w:sz w:val="20"/>
          <w:szCs w:val="20"/>
        </w:rPr>
        <w:t xml:space="preserve"> </w:t>
      </w:r>
      <w:r w:rsidRPr="00B34F83">
        <w:rPr>
          <w:spacing w:val="-1"/>
          <w:sz w:val="20"/>
          <w:szCs w:val="20"/>
        </w:rPr>
        <w:t>expertise</w:t>
      </w:r>
      <w:r w:rsidRPr="00B34F83">
        <w:rPr>
          <w:spacing w:val="-7"/>
          <w:sz w:val="20"/>
          <w:szCs w:val="20"/>
        </w:rPr>
        <w:t xml:space="preserve"> </w:t>
      </w:r>
      <w:r w:rsidRPr="00B34F83">
        <w:rPr>
          <w:spacing w:val="-1"/>
          <w:sz w:val="20"/>
          <w:szCs w:val="20"/>
        </w:rPr>
        <w:t>in,</w:t>
      </w:r>
      <w:r w:rsidRPr="00B34F83">
        <w:rPr>
          <w:spacing w:val="-6"/>
          <w:sz w:val="20"/>
          <w:szCs w:val="20"/>
        </w:rPr>
        <w:t xml:space="preserve"> </w:t>
      </w:r>
      <w:r w:rsidRPr="00B34F83">
        <w:rPr>
          <w:spacing w:val="-1"/>
          <w:sz w:val="20"/>
          <w:szCs w:val="20"/>
        </w:rPr>
        <w:t>child</w:t>
      </w:r>
      <w:r w:rsidRPr="00B34F83">
        <w:rPr>
          <w:spacing w:val="51"/>
          <w:sz w:val="20"/>
          <w:szCs w:val="20"/>
        </w:rPr>
        <w:t xml:space="preserve"> </w:t>
      </w:r>
      <w:r w:rsidRPr="00B34F83">
        <w:rPr>
          <w:spacing w:val="-1"/>
          <w:sz w:val="20"/>
          <w:szCs w:val="20"/>
        </w:rPr>
        <w:t>protection</w:t>
      </w:r>
      <w:r w:rsidRPr="00B34F83">
        <w:rPr>
          <w:spacing w:val="-7"/>
          <w:sz w:val="20"/>
          <w:szCs w:val="20"/>
        </w:rPr>
        <w:t xml:space="preserve"> </w:t>
      </w:r>
      <w:r w:rsidRPr="00B34F83">
        <w:rPr>
          <w:spacing w:val="-1"/>
          <w:sz w:val="20"/>
          <w:szCs w:val="20"/>
        </w:rPr>
        <w:t>or</w:t>
      </w:r>
      <w:r w:rsidRPr="00B34F83">
        <w:rPr>
          <w:spacing w:val="-8"/>
          <w:sz w:val="20"/>
          <w:szCs w:val="20"/>
        </w:rPr>
        <w:t xml:space="preserve"> </w:t>
      </w:r>
      <w:r w:rsidRPr="00B34F83">
        <w:rPr>
          <w:sz w:val="20"/>
          <w:szCs w:val="20"/>
        </w:rPr>
        <w:t>a</w:t>
      </w:r>
      <w:r w:rsidRPr="00B34F83">
        <w:rPr>
          <w:spacing w:val="-7"/>
          <w:sz w:val="20"/>
          <w:szCs w:val="20"/>
        </w:rPr>
        <w:t xml:space="preserve"> </w:t>
      </w:r>
      <w:r w:rsidRPr="00B34F83">
        <w:rPr>
          <w:spacing w:val="-2"/>
          <w:sz w:val="20"/>
          <w:szCs w:val="20"/>
        </w:rPr>
        <w:t>service</w:t>
      </w:r>
      <w:r w:rsidRPr="00B34F83">
        <w:rPr>
          <w:spacing w:val="-6"/>
          <w:sz w:val="20"/>
          <w:szCs w:val="20"/>
        </w:rPr>
        <w:t xml:space="preserve"> </w:t>
      </w:r>
      <w:r w:rsidRPr="00B34F83">
        <w:rPr>
          <w:spacing w:val="-1"/>
          <w:sz w:val="20"/>
          <w:szCs w:val="20"/>
        </w:rPr>
        <w:t>that</w:t>
      </w:r>
      <w:r w:rsidRPr="00B34F83">
        <w:rPr>
          <w:spacing w:val="-5"/>
          <w:sz w:val="20"/>
          <w:szCs w:val="20"/>
        </w:rPr>
        <w:t xml:space="preserve"> </w:t>
      </w:r>
      <w:r w:rsidRPr="00B34F83">
        <w:rPr>
          <w:spacing w:val="-1"/>
          <w:sz w:val="20"/>
          <w:szCs w:val="20"/>
        </w:rPr>
        <w:t>provides</w:t>
      </w:r>
      <w:r w:rsidRPr="00B34F83">
        <w:rPr>
          <w:spacing w:val="-6"/>
          <w:sz w:val="20"/>
          <w:szCs w:val="20"/>
        </w:rPr>
        <w:t xml:space="preserve"> </w:t>
      </w:r>
      <w:r w:rsidRPr="00B34F83">
        <w:rPr>
          <w:spacing w:val="-1"/>
          <w:sz w:val="20"/>
          <w:szCs w:val="20"/>
        </w:rPr>
        <w:t>services</w:t>
      </w:r>
      <w:r w:rsidRPr="00B34F83">
        <w:rPr>
          <w:spacing w:val="-6"/>
          <w:sz w:val="20"/>
          <w:szCs w:val="20"/>
        </w:rPr>
        <w:t xml:space="preserve"> </w:t>
      </w:r>
      <w:r w:rsidRPr="00B34F83">
        <w:rPr>
          <w:sz w:val="20"/>
          <w:szCs w:val="20"/>
        </w:rPr>
        <w:t>to</w:t>
      </w:r>
      <w:r w:rsidRPr="00B34F83">
        <w:rPr>
          <w:spacing w:val="-7"/>
          <w:sz w:val="20"/>
          <w:szCs w:val="20"/>
        </w:rPr>
        <w:t xml:space="preserve"> </w:t>
      </w:r>
      <w:r w:rsidRPr="00B34F83">
        <w:rPr>
          <w:spacing w:val="-1"/>
          <w:sz w:val="20"/>
          <w:szCs w:val="20"/>
        </w:rPr>
        <w:t>Aboriginal</w:t>
      </w:r>
      <w:r w:rsidRPr="00B34F83">
        <w:rPr>
          <w:spacing w:val="-7"/>
          <w:sz w:val="20"/>
          <w:szCs w:val="20"/>
        </w:rPr>
        <w:t xml:space="preserve"> </w:t>
      </w:r>
      <w:r w:rsidRPr="00B34F83">
        <w:rPr>
          <w:spacing w:val="-2"/>
          <w:sz w:val="20"/>
          <w:szCs w:val="20"/>
        </w:rPr>
        <w:t>or</w:t>
      </w:r>
      <w:r w:rsidRPr="00B34F83">
        <w:rPr>
          <w:spacing w:val="-8"/>
          <w:sz w:val="20"/>
          <w:szCs w:val="20"/>
        </w:rPr>
        <w:t xml:space="preserve"> </w:t>
      </w:r>
      <w:r w:rsidRPr="00B34F83">
        <w:rPr>
          <w:spacing w:val="-1"/>
          <w:sz w:val="20"/>
          <w:szCs w:val="20"/>
        </w:rPr>
        <w:t>Torres</w:t>
      </w:r>
      <w:r w:rsidRPr="00B34F83">
        <w:rPr>
          <w:spacing w:val="-6"/>
          <w:sz w:val="20"/>
          <w:szCs w:val="20"/>
        </w:rPr>
        <w:t xml:space="preserve"> </w:t>
      </w:r>
      <w:r w:rsidRPr="00B34F83">
        <w:rPr>
          <w:spacing w:val="-1"/>
          <w:sz w:val="20"/>
          <w:szCs w:val="20"/>
        </w:rPr>
        <w:t>Strait</w:t>
      </w:r>
      <w:r w:rsidRPr="00B34F83">
        <w:rPr>
          <w:spacing w:val="-8"/>
          <w:sz w:val="20"/>
          <w:szCs w:val="20"/>
        </w:rPr>
        <w:t xml:space="preserve"> </w:t>
      </w:r>
      <w:r w:rsidRPr="00B34F83">
        <w:rPr>
          <w:spacing w:val="-1"/>
          <w:sz w:val="20"/>
          <w:szCs w:val="20"/>
        </w:rPr>
        <w:t>Islander</w:t>
      </w:r>
      <w:r w:rsidRPr="00B34F83">
        <w:rPr>
          <w:spacing w:val="65"/>
          <w:sz w:val="20"/>
          <w:szCs w:val="20"/>
        </w:rPr>
        <w:t xml:space="preserve"> </w:t>
      </w:r>
      <w:r w:rsidRPr="00B34F83">
        <w:rPr>
          <w:spacing w:val="-1"/>
          <w:sz w:val="20"/>
          <w:szCs w:val="20"/>
        </w:rPr>
        <w:t>peoples.</w:t>
      </w:r>
    </w:p>
    <w:p w14:paraId="20F1AA38" w14:textId="77777777" w:rsidR="00C40160" w:rsidRPr="00B34F83" w:rsidRDefault="00C40160" w:rsidP="00C40160">
      <w:pPr>
        <w:spacing w:before="11"/>
        <w:ind w:right="-16"/>
        <w:jc w:val="both"/>
        <w:rPr>
          <w:rFonts w:ascii="Arial" w:eastAsia="Arial" w:hAnsi="Arial" w:cs="Arial"/>
          <w:sz w:val="18"/>
          <w:szCs w:val="18"/>
        </w:rPr>
      </w:pPr>
    </w:p>
    <w:p w14:paraId="721BFB4F" w14:textId="77777777" w:rsidR="00C40160" w:rsidRPr="00B34F83" w:rsidRDefault="00C40160" w:rsidP="00C40160">
      <w:pPr>
        <w:ind w:right="-16"/>
        <w:jc w:val="both"/>
        <w:rPr>
          <w:rFonts w:ascii="Arial" w:eastAsia="Arial" w:hAnsi="Arial" w:cs="Arial"/>
        </w:rPr>
      </w:pPr>
      <w:r w:rsidRPr="00B34F83">
        <w:rPr>
          <w:rFonts w:ascii="Arial"/>
          <w:b/>
          <w:spacing w:val="-1"/>
        </w:rPr>
        <w:t>Amendments</w:t>
      </w:r>
      <w:r w:rsidRPr="00B34F83">
        <w:rPr>
          <w:rFonts w:ascii="Arial"/>
          <w:b/>
          <w:spacing w:val="-9"/>
        </w:rPr>
        <w:t xml:space="preserve"> </w:t>
      </w:r>
      <w:r w:rsidRPr="00B34F83">
        <w:rPr>
          <w:rFonts w:ascii="Arial"/>
          <w:b/>
        </w:rPr>
        <w:t>to</w:t>
      </w:r>
      <w:r w:rsidRPr="00B34F83">
        <w:rPr>
          <w:rFonts w:ascii="Arial"/>
          <w:b/>
          <w:spacing w:val="-9"/>
        </w:rPr>
        <w:t xml:space="preserve"> </w:t>
      </w:r>
      <w:r w:rsidRPr="00B34F83">
        <w:rPr>
          <w:rFonts w:ascii="Arial"/>
          <w:b/>
        </w:rPr>
        <w:t>the</w:t>
      </w:r>
      <w:r w:rsidRPr="00B34F83">
        <w:rPr>
          <w:rFonts w:ascii="Arial"/>
          <w:b/>
          <w:spacing w:val="-7"/>
        </w:rPr>
        <w:t xml:space="preserve"> </w:t>
      </w:r>
      <w:r w:rsidRPr="00B34F83">
        <w:rPr>
          <w:rFonts w:ascii="Arial"/>
          <w:b/>
          <w:i/>
          <w:spacing w:val="-2"/>
        </w:rPr>
        <w:t>Child</w:t>
      </w:r>
      <w:r w:rsidRPr="00B34F83">
        <w:rPr>
          <w:rFonts w:ascii="Arial"/>
          <w:b/>
          <w:i/>
          <w:spacing w:val="-7"/>
        </w:rPr>
        <w:t xml:space="preserve"> </w:t>
      </w:r>
      <w:r w:rsidRPr="00B34F83">
        <w:rPr>
          <w:rFonts w:ascii="Arial"/>
          <w:b/>
          <w:i/>
          <w:spacing w:val="-1"/>
        </w:rPr>
        <w:t>Protection</w:t>
      </w:r>
      <w:r w:rsidRPr="00B34F83">
        <w:rPr>
          <w:rFonts w:ascii="Arial"/>
          <w:b/>
          <w:i/>
          <w:spacing w:val="-7"/>
        </w:rPr>
        <w:t xml:space="preserve"> </w:t>
      </w:r>
      <w:r w:rsidRPr="00B34F83">
        <w:rPr>
          <w:rFonts w:ascii="Arial"/>
          <w:b/>
          <w:i/>
          <w:spacing w:val="-1"/>
        </w:rPr>
        <w:t>Act</w:t>
      </w:r>
      <w:r w:rsidRPr="00B34F83">
        <w:rPr>
          <w:rFonts w:ascii="Arial"/>
          <w:b/>
          <w:i/>
          <w:spacing w:val="-8"/>
        </w:rPr>
        <w:t xml:space="preserve"> </w:t>
      </w:r>
      <w:r w:rsidRPr="00B34F83">
        <w:rPr>
          <w:rFonts w:ascii="Arial"/>
          <w:b/>
          <w:i/>
          <w:spacing w:val="-1"/>
        </w:rPr>
        <w:t>1999</w:t>
      </w:r>
      <w:r w:rsidRPr="00B34F83">
        <w:rPr>
          <w:rFonts w:ascii="Arial"/>
          <w:b/>
          <w:i/>
          <w:spacing w:val="-9"/>
        </w:rPr>
        <w:t xml:space="preserve"> </w:t>
      </w:r>
      <w:r w:rsidRPr="00B34F83">
        <w:rPr>
          <w:rFonts w:ascii="Arial"/>
          <w:b/>
          <w:spacing w:val="-1"/>
        </w:rPr>
        <w:t>in</w:t>
      </w:r>
      <w:r w:rsidRPr="00B34F83">
        <w:rPr>
          <w:rFonts w:ascii="Arial"/>
          <w:b/>
          <w:spacing w:val="-7"/>
        </w:rPr>
        <w:t xml:space="preserve"> </w:t>
      </w:r>
      <w:r w:rsidRPr="00B34F83">
        <w:rPr>
          <w:rFonts w:ascii="Arial"/>
          <w:b/>
          <w:spacing w:val="-1"/>
        </w:rPr>
        <w:t>2006</w:t>
      </w:r>
      <w:r w:rsidRPr="00B34F83">
        <w:rPr>
          <w:rFonts w:ascii="Arial"/>
          <w:b/>
          <w:spacing w:val="-7"/>
        </w:rPr>
        <w:t xml:space="preserve"> </w:t>
      </w:r>
      <w:r w:rsidRPr="00B34F83">
        <w:rPr>
          <w:rFonts w:ascii="Arial"/>
          <w:spacing w:val="-1"/>
        </w:rPr>
        <w:t>strengthened:</w:t>
      </w:r>
    </w:p>
    <w:p w14:paraId="36850527" w14:textId="77777777" w:rsidR="00C40160" w:rsidRPr="00B34F83" w:rsidRDefault="00C40160" w:rsidP="00C40160">
      <w:pPr>
        <w:pStyle w:val="BodyText"/>
        <w:numPr>
          <w:ilvl w:val="0"/>
          <w:numId w:val="8"/>
        </w:numPr>
        <w:tabs>
          <w:tab w:val="left" w:pos="1141"/>
        </w:tabs>
        <w:spacing w:before="3" w:line="237" w:lineRule="auto"/>
        <w:ind w:left="567" w:right="321" w:hanging="284"/>
        <w:jc w:val="both"/>
        <w:rPr>
          <w:sz w:val="20"/>
          <w:szCs w:val="20"/>
        </w:rPr>
      </w:pPr>
      <w:r w:rsidRPr="00B34F83">
        <w:rPr>
          <w:sz w:val="20"/>
          <w:szCs w:val="20"/>
        </w:rPr>
        <w:t>the</w:t>
      </w:r>
      <w:r w:rsidRPr="00B34F83">
        <w:rPr>
          <w:spacing w:val="-9"/>
          <w:sz w:val="20"/>
          <w:szCs w:val="20"/>
        </w:rPr>
        <w:t xml:space="preserve"> </w:t>
      </w:r>
      <w:r w:rsidRPr="00B34F83">
        <w:rPr>
          <w:spacing w:val="-1"/>
          <w:sz w:val="20"/>
          <w:szCs w:val="20"/>
        </w:rPr>
        <w:t>working</w:t>
      </w:r>
      <w:r w:rsidRPr="00B34F83">
        <w:rPr>
          <w:spacing w:val="-8"/>
          <w:sz w:val="20"/>
          <w:szCs w:val="20"/>
        </w:rPr>
        <w:t xml:space="preserve"> </w:t>
      </w:r>
      <w:r w:rsidRPr="00B34F83">
        <w:rPr>
          <w:spacing w:val="-1"/>
          <w:sz w:val="20"/>
          <w:szCs w:val="20"/>
        </w:rPr>
        <w:t>relationship</w:t>
      </w:r>
      <w:r w:rsidRPr="00B34F83">
        <w:rPr>
          <w:spacing w:val="-11"/>
          <w:sz w:val="20"/>
          <w:szCs w:val="20"/>
        </w:rPr>
        <w:t xml:space="preserve"> </w:t>
      </w:r>
      <w:r w:rsidRPr="00B34F83">
        <w:rPr>
          <w:spacing w:val="-1"/>
          <w:sz w:val="20"/>
          <w:szCs w:val="20"/>
        </w:rPr>
        <w:t>between</w:t>
      </w:r>
      <w:r w:rsidRPr="00B34F83">
        <w:rPr>
          <w:spacing w:val="-7"/>
          <w:sz w:val="20"/>
          <w:szCs w:val="20"/>
        </w:rPr>
        <w:t xml:space="preserve"> </w:t>
      </w:r>
      <w:r w:rsidRPr="00B34F83">
        <w:rPr>
          <w:sz w:val="20"/>
          <w:szCs w:val="20"/>
        </w:rPr>
        <w:t>the</w:t>
      </w:r>
      <w:r w:rsidRPr="00B34F83">
        <w:rPr>
          <w:spacing w:val="-11"/>
          <w:sz w:val="20"/>
          <w:szCs w:val="20"/>
        </w:rPr>
        <w:t xml:space="preserve"> </w:t>
      </w:r>
      <w:r w:rsidRPr="00B34F83">
        <w:rPr>
          <w:spacing w:val="-1"/>
          <w:sz w:val="20"/>
          <w:szCs w:val="20"/>
        </w:rPr>
        <w:t>government</w:t>
      </w:r>
      <w:r w:rsidRPr="00B34F83">
        <w:rPr>
          <w:spacing w:val="-7"/>
          <w:sz w:val="20"/>
          <w:szCs w:val="20"/>
        </w:rPr>
        <w:t xml:space="preserve"> </w:t>
      </w:r>
      <w:r w:rsidRPr="00B34F83">
        <w:rPr>
          <w:spacing w:val="-1"/>
          <w:sz w:val="20"/>
          <w:szCs w:val="20"/>
        </w:rPr>
        <w:t>and</w:t>
      </w:r>
      <w:r w:rsidRPr="00B34F83">
        <w:rPr>
          <w:spacing w:val="-9"/>
          <w:sz w:val="20"/>
          <w:szCs w:val="20"/>
        </w:rPr>
        <w:t xml:space="preserve"> </w:t>
      </w:r>
      <w:r w:rsidRPr="00B34F83">
        <w:rPr>
          <w:sz w:val="20"/>
          <w:szCs w:val="20"/>
        </w:rPr>
        <w:t>the</w:t>
      </w:r>
      <w:r w:rsidRPr="00B34F83">
        <w:rPr>
          <w:spacing w:val="-9"/>
          <w:sz w:val="20"/>
          <w:szCs w:val="20"/>
        </w:rPr>
        <w:t xml:space="preserve"> </w:t>
      </w:r>
      <w:r w:rsidRPr="00B34F83">
        <w:rPr>
          <w:spacing w:val="-1"/>
          <w:sz w:val="20"/>
          <w:szCs w:val="20"/>
        </w:rPr>
        <w:t>Indigenous</w:t>
      </w:r>
      <w:r w:rsidRPr="00B34F83">
        <w:rPr>
          <w:spacing w:val="-8"/>
          <w:sz w:val="20"/>
          <w:szCs w:val="20"/>
        </w:rPr>
        <w:t xml:space="preserve"> </w:t>
      </w:r>
      <w:r w:rsidRPr="00B34F83">
        <w:rPr>
          <w:spacing w:val="-1"/>
          <w:sz w:val="20"/>
          <w:szCs w:val="20"/>
        </w:rPr>
        <w:t>community</w:t>
      </w:r>
      <w:r w:rsidRPr="00B34F83">
        <w:rPr>
          <w:spacing w:val="35"/>
          <w:sz w:val="20"/>
          <w:szCs w:val="20"/>
        </w:rPr>
        <w:t xml:space="preserve"> </w:t>
      </w:r>
      <w:r w:rsidRPr="00B34F83">
        <w:rPr>
          <w:spacing w:val="-1"/>
          <w:sz w:val="20"/>
          <w:szCs w:val="20"/>
        </w:rPr>
        <w:t>in</w:t>
      </w:r>
      <w:r w:rsidRPr="00B34F83">
        <w:rPr>
          <w:spacing w:val="-7"/>
          <w:sz w:val="20"/>
          <w:szCs w:val="20"/>
        </w:rPr>
        <w:t xml:space="preserve"> </w:t>
      </w:r>
      <w:r w:rsidRPr="00B34F83">
        <w:rPr>
          <w:spacing w:val="-1"/>
          <w:sz w:val="20"/>
          <w:szCs w:val="20"/>
        </w:rPr>
        <w:t>relation</w:t>
      </w:r>
      <w:r w:rsidRPr="00B34F83">
        <w:rPr>
          <w:spacing w:val="-7"/>
          <w:sz w:val="20"/>
          <w:szCs w:val="20"/>
        </w:rPr>
        <w:t xml:space="preserve"> </w:t>
      </w:r>
      <w:r w:rsidRPr="00B34F83">
        <w:rPr>
          <w:sz w:val="20"/>
          <w:szCs w:val="20"/>
        </w:rPr>
        <w:t>to</w:t>
      </w:r>
      <w:r w:rsidRPr="00B34F83">
        <w:rPr>
          <w:spacing w:val="-6"/>
          <w:sz w:val="20"/>
          <w:szCs w:val="20"/>
        </w:rPr>
        <w:t xml:space="preserve"> </w:t>
      </w:r>
      <w:r w:rsidRPr="00B34F83">
        <w:rPr>
          <w:spacing w:val="-1"/>
          <w:sz w:val="20"/>
          <w:szCs w:val="20"/>
        </w:rPr>
        <w:t>Aboriginal</w:t>
      </w:r>
      <w:r w:rsidRPr="00B34F83">
        <w:rPr>
          <w:spacing w:val="-7"/>
          <w:sz w:val="20"/>
          <w:szCs w:val="20"/>
        </w:rPr>
        <w:t xml:space="preserve"> </w:t>
      </w:r>
      <w:r w:rsidRPr="00B34F83">
        <w:rPr>
          <w:spacing w:val="-2"/>
          <w:sz w:val="20"/>
          <w:szCs w:val="20"/>
        </w:rPr>
        <w:t>and</w:t>
      </w:r>
      <w:r w:rsidRPr="00B34F83">
        <w:rPr>
          <w:spacing w:val="-7"/>
          <w:sz w:val="20"/>
          <w:szCs w:val="20"/>
        </w:rPr>
        <w:t xml:space="preserve"> </w:t>
      </w:r>
      <w:r w:rsidRPr="00B34F83">
        <w:rPr>
          <w:spacing w:val="-1"/>
          <w:sz w:val="20"/>
          <w:szCs w:val="20"/>
        </w:rPr>
        <w:t>Torres</w:t>
      </w:r>
      <w:r w:rsidRPr="00B34F83">
        <w:rPr>
          <w:spacing w:val="-6"/>
          <w:sz w:val="20"/>
          <w:szCs w:val="20"/>
        </w:rPr>
        <w:t xml:space="preserve"> </w:t>
      </w:r>
      <w:r w:rsidRPr="00B34F83">
        <w:rPr>
          <w:spacing w:val="-1"/>
          <w:sz w:val="20"/>
          <w:szCs w:val="20"/>
        </w:rPr>
        <w:t>Strait</w:t>
      </w:r>
      <w:r w:rsidRPr="00B34F83">
        <w:rPr>
          <w:spacing w:val="-7"/>
          <w:sz w:val="20"/>
          <w:szCs w:val="20"/>
        </w:rPr>
        <w:t xml:space="preserve"> </w:t>
      </w:r>
      <w:r w:rsidRPr="00B34F83">
        <w:rPr>
          <w:spacing w:val="-1"/>
          <w:sz w:val="20"/>
          <w:szCs w:val="20"/>
        </w:rPr>
        <w:t>Islander</w:t>
      </w:r>
      <w:r w:rsidRPr="00B34F83">
        <w:rPr>
          <w:spacing w:val="-8"/>
          <w:sz w:val="20"/>
          <w:szCs w:val="20"/>
        </w:rPr>
        <w:t xml:space="preserve"> </w:t>
      </w:r>
      <w:r w:rsidRPr="00B34F83">
        <w:rPr>
          <w:spacing w:val="-1"/>
          <w:sz w:val="20"/>
          <w:szCs w:val="20"/>
        </w:rPr>
        <w:t>children</w:t>
      </w:r>
      <w:r w:rsidRPr="00B34F83">
        <w:rPr>
          <w:spacing w:val="-7"/>
          <w:sz w:val="20"/>
          <w:szCs w:val="20"/>
        </w:rPr>
        <w:t xml:space="preserve"> </w:t>
      </w:r>
      <w:r w:rsidRPr="00B34F83">
        <w:rPr>
          <w:spacing w:val="-2"/>
          <w:sz w:val="20"/>
          <w:szCs w:val="20"/>
        </w:rPr>
        <w:t>within</w:t>
      </w:r>
      <w:r w:rsidRPr="00B34F83">
        <w:rPr>
          <w:spacing w:val="-7"/>
          <w:sz w:val="20"/>
          <w:szCs w:val="20"/>
        </w:rPr>
        <w:t xml:space="preserve"> </w:t>
      </w:r>
      <w:r w:rsidRPr="00B34F83">
        <w:rPr>
          <w:sz w:val="20"/>
          <w:szCs w:val="20"/>
        </w:rPr>
        <w:t>the</w:t>
      </w:r>
      <w:r w:rsidRPr="00B34F83">
        <w:rPr>
          <w:spacing w:val="-7"/>
          <w:sz w:val="20"/>
          <w:szCs w:val="20"/>
        </w:rPr>
        <w:t xml:space="preserve"> </w:t>
      </w:r>
      <w:r w:rsidRPr="00B34F83">
        <w:rPr>
          <w:spacing w:val="-1"/>
          <w:sz w:val="20"/>
          <w:szCs w:val="20"/>
        </w:rPr>
        <w:t>child</w:t>
      </w:r>
      <w:r w:rsidRPr="00B34F83">
        <w:rPr>
          <w:spacing w:val="59"/>
          <w:sz w:val="20"/>
          <w:szCs w:val="20"/>
        </w:rPr>
        <w:t xml:space="preserve"> </w:t>
      </w:r>
      <w:r w:rsidRPr="00B34F83">
        <w:rPr>
          <w:spacing w:val="-1"/>
          <w:sz w:val="20"/>
          <w:szCs w:val="20"/>
        </w:rPr>
        <w:t>protection</w:t>
      </w:r>
      <w:r w:rsidRPr="00B34F83">
        <w:rPr>
          <w:spacing w:val="-19"/>
          <w:sz w:val="20"/>
          <w:szCs w:val="20"/>
        </w:rPr>
        <w:t xml:space="preserve"> </w:t>
      </w:r>
      <w:r w:rsidRPr="00B34F83">
        <w:rPr>
          <w:spacing w:val="-1"/>
          <w:sz w:val="20"/>
          <w:szCs w:val="20"/>
        </w:rPr>
        <w:t>system,</w:t>
      </w:r>
    </w:p>
    <w:p w14:paraId="282381F6" w14:textId="77777777" w:rsidR="00C40160" w:rsidRPr="00B34F83" w:rsidRDefault="00C40160" w:rsidP="00C40160">
      <w:pPr>
        <w:pStyle w:val="BodyText"/>
        <w:numPr>
          <w:ilvl w:val="0"/>
          <w:numId w:val="8"/>
        </w:numPr>
        <w:tabs>
          <w:tab w:val="left" w:pos="1141"/>
        </w:tabs>
        <w:spacing w:before="2" w:line="238" w:lineRule="auto"/>
        <w:ind w:left="567" w:right="321" w:hanging="284"/>
        <w:jc w:val="both"/>
        <w:rPr>
          <w:sz w:val="20"/>
          <w:szCs w:val="20"/>
        </w:rPr>
      </w:pPr>
      <w:r w:rsidRPr="00B34F83">
        <w:rPr>
          <w:spacing w:val="-1"/>
          <w:sz w:val="20"/>
          <w:szCs w:val="20"/>
        </w:rPr>
        <w:t>requirements</w:t>
      </w:r>
      <w:r w:rsidRPr="00B34F83">
        <w:rPr>
          <w:spacing w:val="-7"/>
          <w:sz w:val="20"/>
          <w:szCs w:val="20"/>
        </w:rPr>
        <w:t xml:space="preserve"> </w:t>
      </w:r>
      <w:r w:rsidRPr="00B34F83">
        <w:rPr>
          <w:sz w:val="20"/>
          <w:szCs w:val="20"/>
        </w:rPr>
        <w:t>to</w:t>
      </w:r>
      <w:r w:rsidRPr="00B34F83">
        <w:rPr>
          <w:spacing w:val="-9"/>
          <w:sz w:val="20"/>
          <w:szCs w:val="20"/>
        </w:rPr>
        <w:t xml:space="preserve"> </w:t>
      </w:r>
      <w:r w:rsidRPr="00B34F83">
        <w:rPr>
          <w:spacing w:val="-1"/>
          <w:sz w:val="20"/>
          <w:szCs w:val="20"/>
        </w:rPr>
        <w:t>ensure</w:t>
      </w:r>
      <w:r w:rsidRPr="00B34F83">
        <w:rPr>
          <w:spacing w:val="-9"/>
          <w:sz w:val="20"/>
          <w:szCs w:val="20"/>
        </w:rPr>
        <w:t xml:space="preserve"> </w:t>
      </w:r>
      <w:r w:rsidRPr="00B34F83">
        <w:rPr>
          <w:spacing w:val="-2"/>
          <w:sz w:val="20"/>
          <w:szCs w:val="20"/>
        </w:rPr>
        <w:t>the</w:t>
      </w:r>
      <w:r w:rsidRPr="00B34F83">
        <w:rPr>
          <w:spacing w:val="-7"/>
          <w:sz w:val="20"/>
          <w:szCs w:val="20"/>
        </w:rPr>
        <w:t xml:space="preserve"> </w:t>
      </w:r>
      <w:r w:rsidRPr="00B34F83">
        <w:rPr>
          <w:spacing w:val="-1"/>
          <w:sz w:val="20"/>
          <w:szCs w:val="20"/>
        </w:rPr>
        <w:t>unique</w:t>
      </w:r>
      <w:r w:rsidRPr="00B34F83">
        <w:rPr>
          <w:spacing w:val="-9"/>
          <w:sz w:val="20"/>
          <w:szCs w:val="20"/>
        </w:rPr>
        <w:t xml:space="preserve"> </w:t>
      </w:r>
      <w:r w:rsidRPr="00B34F83">
        <w:rPr>
          <w:spacing w:val="-1"/>
          <w:sz w:val="20"/>
          <w:szCs w:val="20"/>
        </w:rPr>
        <w:t>cultural</w:t>
      </w:r>
      <w:r w:rsidRPr="00B34F83">
        <w:rPr>
          <w:spacing w:val="-7"/>
          <w:sz w:val="20"/>
          <w:szCs w:val="20"/>
        </w:rPr>
        <w:t xml:space="preserve"> </w:t>
      </w:r>
      <w:r w:rsidRPr="00B34F83">
        <w:rPr>
          <w:spacing w:val="-1"/>
          <w:sz w:val="20"/>
          <w:szCs w:val="20"/>
        </w:rPr>
        <w:t>identity</w:t>
      </w:r>
      <w:r w:rsidRPr="00B34F83">
        <w:rPr>
          <w:spacing w:val="-9"/>
          <w:sz w:val="20"/>
          <w:szCs w:val="20"/>
        </w:rPr>
        <w:t xml:space="preserve"> </w:t>
      </w:r>
      <w:r w:rsidRPr="00B34F83">
        <w:rPr>
          <w:spacing w:val="-1"/>
          <w:sz w:val="20"/>
          <w:szCs w:val="20"/>
        </w:rPr>
        <w:t>needs</w:t>
      </w:r>
      <w:r w:rsidRPr="00B34F83">
        <w:rPr>
          <w:spacing w:val="-6"/>
          <w:sz w:val="20"/>
          <w:szCs w:val="20"/>
        </w:rPr>
        <w:t xml:space="preserve"> </w:t>
      </w:r>
      <w:r w:rsidRPr="00B34F83">
        <w:rPr>
          <w:spacing w:val="-2"/>
          <w:sz w:val="20"/>
          <w:szCs w:val="20"/>
        </w:rPr>
        <w:t>of</w:t>
      </w:r>
      <w:r w:rsidRPr="00B34F83">
        <w:rPr>
          <w:spacing w:val="-3"/>
          <w:sz w:val="20"/>
          <w:szCs w:val="20"/>
        </w:rPr>
        <w:t xml:space="preserve"> </w:t>
      </w:r>
      <w:r w:rsidRPr="00B34F83">
        <w:rPr>
          <w:spacing w:val="-1"/>
          <w:sz w:val="20"/>
          <w:szCs w:val="20"/>
        </w:rPr>
        <w:t>Aboriginal</w:t>
      </w:r>
      <w:r w:rsidRPr="00B34F83">
        <w:rPr>
          <w:spacing w:val="-7"/>
          <w:sz w:val="20"/>
          <w:szCs w:val="20"/>
        </w:rPr>
        <w:t xml:space="preserve"> </w:t>
      </w:r>
      <w:proofErr w:type="gramStart"/>
      <w:r w:rsidRPr="00B34F83">
        <w:rPr>
          <w:spacing w:val="-1"/>
          <w:sz w:val="20"/>
          <w:szCs w:val="20"/>
        </w:rPr>
        <w:t xml:space="preserve">and </w:t>
      </w:r>
      <w:r w:rsidRPr="00B34F83">
        <w:rPr>
          <w:spacing w:val="52"/>
          <w:sz w:val="20"/>
          <w:szCs w:val="20"/>
        </w:rPr>
        <w:t xml:space="preserve"> </w:t>
      </w:r>
      <w:r w:rsidRPr="00B34F83">
        <w:rPr>
          <w:spacing w:val="-1"/>
          <w:sz w:val="20"/>
          <w:szCs w:val="20"/>
        </w:rPr>
        <w:t>Torres</w:t>
      </w:r>
      <w:proofErr w:type="gramEnd"/>
      <w:r w:rsidRPr="00B34F83">
        <w:rPr>
          <w:spacing w:val="-9"/>
          <w:sz w:val="20"/>
          <w:szCs w:val="20"/>
        </w:rPr>
        <w:t xml:space="preserve"> </w:t>
      </w:r>
      <w:r w:rsidRPr="00B34F83">
        <w:rPr>
          <w:spacing w:val="-1"/>
          <w:sz w:val="20"/>
          <w:szCs w:val="20"/>
        </w:rPr>
        <w:t>Strait</w:t>
      </w:r>
      <w:r w:rsidRPr="00B34F83">
        <w:rPr>
          <w:spacing w:val="-7"/>
          <w:sz w:val="20"/>
          <w:szCs w:val="20"/>
        </w:rPr>
        <w:t xml:space="preserve"> </w:t>
      </w:r>
      <w:r w:rsidRPr="00B34F83">
        <w:rPr>
          <w:spacing w:val="-1"/>
          <w:sz w:val="20"/>
          <w:szCs w:val="20"/>
        </w:rPr>
        <w:t>Islander</w:t>
      </w:r>
      <w:r w:rsidRPr="00B34F83">
        <w:rPr>
          <w:spacing w:val="-5"/>
          <w:sz w:val="20"/>
          <w:szCs w:val="20"/>
        </w:rPr>
        <w:t xml:space="preserve"> </w:t>
      </w:r>
      <w:r w:rsidRPr="00B34F83">
        <w:rPr>
          <w:spacing w:val="-1"/>
          <w:sz w:val="20"/>
          <w:szCs w:val="20"/>
        </w:rPr>
        <w:t>children</w:t>
      </w:r>
      <w:r w:rsidRPr="00B34F83">
        <w:rPr>
          <w:spacing w:val="-6"/>
          <w:sz w:val="20"/>
          <w:szCs w:val="20"/>
        </w:rPr>
        <w:t xml:space="preserve"> </w:t>
      </w:r>
      <w:r w:rsidRPr="00B34F83">
        <w:rPr>
          <w:spacing w:val="-1"/>
          <w:sz w:val="20"/>
          <w:szCs w:val="20"/>
        </w:rPr>
        <w:t>are</w:t>
      </w:r>
      <w:r w:rsidRPr="00B34F83">
        <w:rPr>
          <w:spacing w:val="-7"/>
          <w:sz w:val="20"/>
          <w:szCs w:val="20"/>
        </w:rPr>
        <w:t xml:space="preserve"> </w:t>
      </w:r>
      <w:r w:rsidRPr="00B34F83">
        <w:rPr>
          <w:spacing w:val="-1"/>
          <w:sz w:val="20"/>
          <w:szCs w:val="20"/>
        </w:rPr>
        <w:t>met</w:t>
      </w:r>
      <w:r w:rsidRPr="00B34F83">
        <w:rPr>
          <w:spacing w:val="-5"/>
          <w:sz w:val="20"/>
          <w:szCs w:val="20"/>
        </w:rPr>
        <w:t xml:space="preserve"> </w:t>
      </w:r>
      <w:r w:rsidRPr="00B34F83">
        <w:rPr>
          <w:spacing w:val="-2"/>
          <w:sz w:val="20"/>
          <w:szCs w:val="20"/>
        </w:rPr>
        <w:t>when</w:t>
      </w:r>
      <w:r w:rsidRPr="00B34F83">
        <w:rPr>
          <w:spacing w:val="-7"/>
          <w:sz w:val="20"/>
          <w:szCs w:val="20"/>
        </w:rPr>
        <w:t xml:space="preserve"> </w:t>
      </w:r>
      <w:r w:rsidRPr="00B34F83">
        <w:rPr>
          <w:spacing w:val="-1"/>
          <w:sz w:val="20"/>
          <w:szCs w:val="20"/>
        </w:rPr>
        <w:t>they</w:t>
      </w:r>
      <w:r w:rsidRPr="00B34F83">
        <w:rPr>
          <w:spacing w:val="-9"/>
          <w:sz w:val="20"/>
          <w:szCs w:val="20"/>
        </w:rPr>
        <w:t xml:space="preserve"> </w:t>
      </w:r>
      <w:r w:rsidRPr="00B34F83">
        <w:rPr>
          <w:spacing w:val="-1"/>
          <w:sz w:val="20"/>
          <w:szCs w:val="20"/>
        </w:rPr>
        <w:t>require</w:t>
      </w:r>
      <w:r w:rsidRPr="00B34F83">
        <w:rPr>
          <w:spacing w:val="-9"/>
          <w:sz w:val="20"/>
          <w:szCs w:val="20"/>
        </w:rPr>
        <w:t xml:space="preserve"> </w:t>
      </w:r>
      <w:r w:rsidRPr="00B34F83">
        <w:rPr>
          <w:spacing w:val="-1"/>
          <w:sz w:val="20"/>
          <w:szCs w:val="20"/>
        </w:rPr>
        <w:t>placement</w:t>
      </w:r>
      <w:r w:rsidRPr="00B34F83">
        <w:rPr>
          <w:spacing w:val="-5"/>
          <w:sz w:val="20"/>
          <w:szCs w:val="20"/>
        </w:rPr>
        <w:t xml:space="preserve"> </w:t>
      </w:r>
      <w:r w:rsidRPr="00B34F83">
        <w:rPr>
          <w:spacing w:val="-1"/>
          <w:sz w:val="20"/>
          <w:szCs w:val="20"/>
        </w:rPr>
        <w:t>away</w:t>
      </w:r>
      <w:r w:rsidRPr="00B34F83">
        <w:rPr>
          <w:spacing w:val="-9"/>
          <w:sz w:val="20"/>
          <w:szCs w:val="20"/>
        </w:rPr>
        <w:t xml:space="preserve"> </w:t>
      </w:r>
      <w:r w:rsidRPr="00B34F83">
        <w:rPr>
          <w:sz w:val="20"/>
          <w:szCs w:val="20"/>
        </w:rPr>
        <w:t>from</w:t>
      </w:r>
      <w:r w:rsidRPr="00B34F83">
        <w:rPr>
          <w:spacing w:val="53"/>
          <w:sz w:val="20"/>
          <w:szCs w:val="20"/>
        </w:rPr>
        <w:t xml:space="preserve"> </w:t>
      </w:r>
      <w:r w:rsidRPr="00B34F83">
        <w:rPr>
          <w:spacing w:val="-1"/>
          <w:sz w:val="20"/>
          <w:szCs w:val="20"/>
        </w:rPr>
        <w:t>their</w:t>
      </w:r>
      <w:r w:rsidRPr="00B34F83">
        <w:rPr>
          <w:spacing w:val="-5"/>
          <w:sz w:val="20"/>
          <w:szCs w:val="20"/>
        </w:rPr>
        <w:t xml:space="preserve"> </w:t>
      </w:r>
      <w:r w:rsidRPr="00B34F83">
        <w:rPr>
          <w:spacing w:val="-1"/>
          <w:sz w:val="20"/>
          <w:szCs w:val="20"/>
        </w:rPr>
        <w:t>parents</w:t>
      </w:r>
      <w:r w:rsidRPr="00B34F83">
        <w:rPr>
          <w:spacing w:val="-6"/>
          <w:sz w:val="20"/>
          <w:szCs w:val="20"/>
        </w:rPr>
        <w:t xml:space="preserve"> </w:t>
      </w:r>
      <w:r w:rsidRPr="00B34F83">
        <w:rPr>
          <w:spacing w:val="-1"/>
          <w:sz w:val="20"/>
          <w:szCs w:val="20"/>
        </w:rPr>
        <w:t>and</w:t>
      </w:r>
      <w:r w:rsidRPr="00B34F83">
        <w:rPr>
          <w:spacing w:val="-7"/>
          <w:sz w:val="20"/>
          <w:szCs w:val="20"/>
        </w:rPr>
        <w:t xml:space="preserve"> </w:t>
      </w:r>
      <w:r w:rsidRPr="00B34F83">
        <w:rPr>
          <w:spacing w:val="-1"/>
          <w:sz w:val="20"/>
          <w:szCs w:val="20"/>
        </w:rPr>
        <w:t>family,</w:t>
      </w:r>
      <w:r w:rsidRPr="00B34F83">
        <w:rPr>
          <w:spacing w:val="-5"/>
          <w:sz w:val="20"/>
          <w:szCs w:val="20"/>
        </w:rPr>
        <w:t xml:space="preserve"> </w:t>
      </w:r>
      <w:r w:rsidRPr="00B34F83">
        <w:rPr>
          <w:spacing w:val="-1"/>
          <w:sz w:val="20"/>
          <w:szCs w:val="20"/>
        </w:rPr>
        <w:t>Section</w:t>
      </w:r>
      <w:r w:rsidRPr="00B34F83">
        <w:rPr>
          <w:spacing w:val="-4"/>
          <w:sz w:val="20"/>
          <w:szCs w:val="20"/>
        </w:rPr>
        <w:t xml:space="preserve"> </w:t>
      </w:r>
      <w:r w:rsidRPr="00B34F83">
        <w:rPr>
          <w:sz w:val="20"/>
          <w:szCs w:val="20"/>
        </w:rPr>
        <w:t>6</w:t>
      </w:r>
      <w:r w:rsidRPr="00B34F83">
        <w:rPr>
          <w:spacing w:val="-7"/>
          <w:sz w:val="20"/>
          <w:szCs w:val="20"/>
        </w:rPr>
        <w:t xml:space="preserve"> </w:t>
      </w:r>
      <w:r w:rsidRPr="00B34F83">
        <w:rPr>
          <w:spacing w:val="-2"/>
          <w:sz w:val="20"/>
          <w:szCs w:val="20"/>
        </w:rPr>
        <w:t>of</w:t>
      </w:r>
      <w:r w:rsidRPr="00B34F83">
        <w:rPr>
          <w:spacing w:val="-5"/>
          <w:sz w:val="20"/>
          <w:szCs w:val="20"/>
        </w:rPr>
        <w:t xml:space="preserve"> </w:t>
      </w:r>
      <w:r w:rsidRPr="00B34F83">
        <w:rPr>
          <w:sz w:val="20"/>
          <w:szCs w:val="20"/>
        </w:rPr>
        <w:t>the</w:t>
      </w:r>
      <w:r w:rsidRPr="00B34F83">
        <w:rPr>
          <w:spacing w:val="-7"/>
          <w:sz w:val="20"/>
          <w:szCs w:val="20"/>
        </w:rPr>
        <w:t xml:space="preserve"> </w:t>
      </w:r>
      <w:r w:rsidRPr="00B34F83">
        <w:rPr>
          <w:spacing w:val="-1"/>
          <w:sz w:val="20"/>
          <w:szCs w:val="20"/>
        </w:rPr>
        <w:t>Act</w:t>
      </w:r>
      <w:r w:rsidRPr="00B34F83">
        <w:rPr>
          <w:spacing w:val="-5"/>
          <w:sz w:val="20"/>
          <w:szCs w:val="20"/>
        </w:rPr>
        <w:t xml:space="preserve"> </w:t>
      </w:r>
      <w:r w:rsidRPr="00B34F83">
        <w:rPr>
          <w:spacing w:val="-2"/>
          <w:sz w:val="20"/>
          <w:szCs w:val="20"/>
        </w:rPr>
        <w:t>was</w:t>
      </w:r>
      <w:r w:rsidRPr="00B34F83">
        <w:rPr>
          <w:spacing w:val="-7"/>
          <w:sz w:val="20"/>
          <w:szCs w:val="20"/>
        </w:rPr>
        <w:t xml:space="preserve"> </w:t>
      </w:r>
      <w:r w:rsidRPr="00B34F83">
        <w:rPr>
          <w:spacing w:val="-1"/>
          <w:sz w:val="20"/>
          <w:szCs w:val="20"/>
        </w:rPr>
        <w:t>amended</w:t>
      </w:r>
      <w:r w:rsidRPr="00B34F83">
        <w:rPr>
          <w:spacing w:val="-7"/>
          <w:sz w:val="20"/>
          <w:szCs w:val="20"/>
        </w:rPr>
        <w:t xml:space="preserve"> </w:t>
      </w:r>
      <w:r w:rsidRPr="00B34F83">
        <w:rPr>
          <w:sz w:val="20"/>
          <w:szCs w:val="20"/>
        </w:rPr>
        <w:t>to</w:t>
      </w:r>
      <w:r w:rsidRPr="00B34F83">
        <w:rPr>
          <w:spacing w:val="-6"/>
          <w:sz w:val="20"/>
          <w:szCs w:val="20"/>
        </w:rPr>
        <w:t xml:space="preserve"> </w:t>
      </w:r>
      <w:r w:rsidRPr="00B34F83">
        <w:rPr>
          <w:spacing w:val="-1"/>
          <w:sz w:val="20"/>
          <w:szCs w:val="20"/>
        </w:rPr>
        <w:t>implement</w:t>
      </w:r>
      <w:r w:rsidRPr="00B34F83">
        <w:rPr>
          <w:spacing w:val="-3"/>
          <w:sz w:val="20"/>
          <w:szCs w:val="20"/>
        </w:rPr>
        <w:t xml:space="preserve"> </w:t>
      </w:r>
      <w:r w:rsidRPr="00B34F83">
        <w:rPr>
          <w:spacing w:val="-2"/>
          <w:sz w:val="20"/>
          <w:szCs w:val="20"/>
        </w:rPr>
        <w:t>the</w:t>
      </w:r>
      <w:r w:rsidRPr="00B34F83">
        <w:rPr>
          <w:spacing w:val="56"/>
          <w:sz w:val="20"/>
          <w:szCs w:val="20"/>
        </w:rPr>
        <w:t xml:space="preserve"> </w:t>
      </w:r>
      <w:r w:rsidRPr="00B34F83">
        <w:rPr>
          <w:spacing w:val="-1"/>
          <w:sz w:val="20"/>
          <w:szCs w:val="20"/>
        </w:rPr>
        <w:t>intent</w:t>
      </w:r>
      <w:r w:rsidRPr="00B34F83">
        <w:rPr>
          <w:spacing w:val="-8"/>
          <w:sz w:val="20"/>
          <w:szCs w:val="20"/>
        </w:rPr>
        <w:t xml:space="preserve"> </w:t>
      </w:r>
      <w:r w:rsidRPr="00B34F83">
        <w:rPr>
          <w:spacing w:val="-2"/>
          <w:sz w:val="20"/>
          <w:szCs w:val="20"/>
        </w:rPr>
        <w:t>of</w:t>
      </w:r>
      <w:r w:rsidRPr="00B34F83">
        <w:rPr>
          <w:spacing w:val="-5"/>
          <w:sz w:val="20"/>
          <w:szCs w:val="20"/>
        </w:rPr>
        <w:t xml:space="preserve"> </w:t>
      </w:r>
      <w:r w:rsidRPr="00B34F83">
        <w:rPr>
          <w:spacing w:val="-2"/>
          <w:sz w:val="20"/>
          <w:szCs w:val="20"/>
        </w:rPr>
        <w:t>CMC</w:t>
      </w:r>
      <w:r w:rsidRPr="00B34F83">
        <w:rPr>
          <w:spacing w:val="-7"/>
          <w:sz w:val="20"/>
          <w:szCs w:val="20"/>
        </w:rPr>
        <w:t xml:space="preserve"> </w:t>
      </w:r>
      <w:r w:rsidRPr="00B34F83">
        <w:rPr>
          <w:spacing w:val="-1"/>
          <w:sz w:val="20"/>
          <w:szCs w:val="20"/>
        </w:rPr>
        <w:t>recommendation</w:t>
      </w:r>
      <w:r w:rsidRPr="00B34F83">
        <w:rPr>
          <w:spacing w:val="-7"/>
          <w:sz w:val="20"/>
          <w:szCs w:val="20"/>
        </w:rPr>
        <w:t xml:space="preserve"> </w:t>
      </w:r>
      <w:r w:rsidRPr="00B34F83">
        <w:rPr>
          <w:spacing w:val="-1"/>
          <w:sz w:val="20"/>
          <w:szCs w:val="20"/>
        </w:rPr>
        <w:t>8.11</w:t>
      </w:r>
      <w:r w:rsidRPr="00B34F83">
        <w:rPr>
          <w:spacing w:val="-9"/>
          <w:sz w:val="20"/>
          <w:szCs w:val="20"/>
        </w:rPr>
        <w:t xml:space="preserve"> </w:t>
      </w:r>
      <w:r w:rsidRPr="00B34F83">
        <w:rPr>
          <w:spacing w:val="-1"/>
          <w:sz w:val="20"/>
          <w:szCs w:val="20"/>
        </w:rPr>
        <w:t>that</w:t>
      </w:r>
      <w:r w:rsidRPr="00B34F83">
        <w:rPr>
          <w:spacing w:val="-8"/>
          <w:sz w:val="20"/>
          <w:szCs w:val="20"/>
        </w:rPr>
        <w:t xml:space="preserve"> </w:t>
      </w:r>
      <w:r w:rsidRPr="00B34F83">
        <w:rPr>
          <w:spacing w:val="-2"/>
          <w:sz w:val="20"/>
          <w:szCs w:val="20"/>
        </w:rPr>
        <w:t>stipulated</w:t>
      </w:r>
      <w:r w:rsidRPr="00B34F83">
        <w:rPr>
          <w:spacing w:val="-7"/>
          <w:sz w:val="20"/>
          <w:szCs w:val="20"/>
        </w:rPr>
        <w:t xml:space="preserve"> </w:t>
      </w:r>
      <w:r w:rsidRPr="00B34F83">
        <w:rPr>
          <w:spacing w:val="-1"/>
          <w:sz w:val="20"/>
          <w:szCs w:val="20"/>
        </w:rPr>
        <w:t>child</w:t>
      </w:r>
      <w:r w:rsidRPr="00B34F83">
        <w:rPr>
          <w:spacing w:val="-7"/>
          <w:sz w:val="20"/>
          <w:szCs w:val="20"/>
        </w:rPr>
        <w:t xml:space="preserve"> </w:t>
      </w:r>
      <w:r w:rsidRPr="00B34F83">
        <w:rPr>
          <w:spacing w:val="-1"/>
          <w:sz w:val="20"/>
          <w:szCs w:val="20"/>
        </w:rPr>
        <w:t>protection</w:t>
      </w:r>
      <w:r w:rsidRPr="00B34F83">
        <w:rPr>
          <w:spacing w:val="-7"/>
          <w:sz w:val="20"/>
          <w:szCs w:val="20"/>
        </w:rPr>
        <w:t xml:space="preserve"> </w:t>
      </w:r>
      <w:r w:rsidRPr="00B34F83">
        <w:rPr>
          <w:spacing w:val="-1"/>
          <w:sz w:val="20"/>
          <w:szCs w:val="20"/>
        </w:rPr>
        <w:t>legislation</w:t>
      </w:r>
      <w:r w:rsidRPr="00B34F83">
        <w:rPr>
          <w:spacing w:val="47"/>
          <w:sz w:val="20"/>
          <w:szCs w:val="20"/>
        </w:rPr>
        <w:t xml:space="preserve"> </w:t>
      </w:r>
      <w:r w:rsidRPr="00B34F83">
        <w:rPr>
          <w:spacing w:val="-1"/>
          <w:sz w:val="20"/>
          <w:szCs w:val="20"/>
        </w:rPr>
        <w:t>reflect</w:t>
      </w:r>
      <w:r w:rsidRPr="00B34F83">
        <w:rPr>
          <w:spacing w:val="-10"/>
          <w:sz w:val="20"/>
          <w:szCs w:val="20"/>
        </w:rPr>
        <w:t xml:space="preserve"> </w:t>
      </w:r>
      <w:r w:rsidRPr="00B34F83">
        <w:rPr>
          <w:sz w:val="20"/>
          <w:szCs w:val="20"/>
        </w:rPr>
        <w:t>the</w:t>
      </w:r>
      <w:r w:rsidRPr="00B34F83">
        <w:rPr>
          <w:spacing w:val="-7"/>
          <w:sz w:val="20"/>
          <w:szCs w:val="20"/>
        </w:rPr>
        <w:t xml:space="preserve"> </w:t>
      </w:r>
      <w:r w:rsidRPr="00B34F83">
        <w:rPr>
          <w:spacing w:val="-1"/>
          <w:sz w:val="20"/>
          <w:szCs w:val="20"/>
        </w:rPr>
        <w:t>importance</w:t>
      </w:r>
      <w:r w:rsidRPr="00B34F83">
        <w:rPr>
          <w:spacing w:val="-7"/>
          <w:sz w:val="20"/>
          <w:szCs w:val="20"/>
        </w:rPr>
        <w:t xml:space="preserve"> </w:t>
      </w:r>
      <w:r w:rsidRPr="00B34F83">
        <w:rPr>
          <w:spacing w:val="-2"/>
          <w:sz w:val="20"/>
          <w:szCs w:val="20"/>
        </w:rPr>
        <w:t>of</w:t>
      </w:r>
      <w:r w:rsidRPr="00B34F83">
        <w:rPr>
          <w:spacing w:val="-8"/>
          <w:sz w:val="20"/>
          <w:szCs w:val="20"/>
        </w:rPr>
        <w:t xml:space="preserve"> </w:t>
      </w:r>
      <w:r w:rsidRPr="00B34F83">
        <w:rPr>
          <w:spacing w:val="-1"/>
          <w:sz w:val="20"/>
          <w:szCs w:val="20"/>
        </w:rPr>
        <w:t>Indigenous</w:t>
      </w:r>
      <w:r w:rsidRPr="00B34F83">
        <w:rPr>
          <w:spacing w:val="-6"/>
          <w:sz w:val="20"/>
          <w:szCs w:val="20"/>
        </w:rPr>
        <w:t xml:space="preserve"> </w:t>
      </w:r>
      <w:r w:rsidRPr="00B34F83">
        <w:rPr>
          <w:spacing w:val="-1"/>
          <w:sz w:val="20"/>
          <w:szCs w:val="20"/>
        </w:rPr>
        <w:t>participation</w:t>
      </w:r>
      <w:r w:rsidRPr="00B34F83">
        <w:rPr>
          <w:spacing w:val="-7"/>
          <w:sz w:val="20"/>
          <w:szCs w:val="20"/>
        </w:rPr>
        <w:t xml:space="preserve"> </w:t>
      </w:r>
      <w:r w:rsidRPr="00B34F83">
        <w:rPr>
          <w:spacing w:val="-2"/>
          <w:sz w:val="20"/>
          <w:szCs w:val="20"/>
        </w:rPr>
        <w:t>in</w:t>
      </w:r>
      <w:r w:rsidRPr="00B34F83">
        <w:rPr>
          <w:spacing w:val="-7"/>
          <w:sz w:val="20"/>
          <w:szCs w:val="20"/>
        </w:rPr>
        <w:t xml:space="preserve"> </w:t>
      </w:r>
      <w:r w:rsidRPr="00B34F83">
        <w:rPr>
          <w:spacing w:val="-1"/>
          <w:sz w:val="20"/>
          <w:szCs w:val="20"/>
        </w:rPr>
        <w:t>decision</w:t>
      </w:r>
      <w:r w:rsidRPr="00B34F83">
        <w:rPr>
          <w:spacing w:val="-9"/>
          <w:sz w:val="20"/>
          <w:szCs w:val="20"/>
        </w:rPr>
        <w:t xml:space="preserve"> </w:t>
      </w:r>
      <w:r w:rsidRPr="00B34F83">
        <w:rPr>
          <w:spacing w:val="-1"/>
          <w:sz w:val="20"/>
          <w:szCs w:val="20"/>
        </w:rPr>
        <w:t>making.</w:t>
      </w:r>
      <w:r w:rsidRPr="00B34F83">
        <w:rPr>
          <w:spacing w:val="-5"/>
          <w:sz w:val="20"/>
          <w:szCs w:val="20"/>
        </w:rPr>
        <w:t xml:space="preserve"> </w:t>
      </w:r>
      <w:r w:rsidRPr="00B34F83">
        <w:rPr>
          <w:spacing w:val="-1"/>
          <w:sz w:val="20"/>
          <w:szCs w:val="20"/>
        </w:rPr>
        <w:t>Section</w:t>
      </w:r>
      <w:r w:rsidRPr="00B34F83">
        <w:rPr>
          <w:spacing w:val="-7"/>
          <w:sz w:val="20"/>
          <w:szCs w:val="20"/>
        </w:rPr>
        <w:t xml:space="preserve"> </w:t>
      </w:r>
      <w:r w:rsidRPr="00B34F83">
        <w:rPr>
          <w:spacing w:val="-1"/>
          <w:sz w:val="20"/>
          <w:szCs w:val="20"/>
        </w:rPr>
        <w:t>246</w:t>
      </w:r>
      <w:r w:rsidRPr="00B34F83">
        <w:rPr>
          <w:spacing w:val="38"/>
          <w:sz w:val="20"/>
          <w:szCs w:val="20"/>
        </w:rPr>
        <w:t xml:space="preserve"> </w:t>
      </w:r>
      <w:r w:rsidRPr="00B34F83">
        <w:rPr>
          <w:spacing w:val="-1"/>
          <w:sz w:val="20"/>
          <w:szCs w:val="20"/>
        </w:rPr>
        <w:t>recognises</w:t>
      </w:r>
      <w:r w:rsidRPr="00B34F83">
        <w:rPr>
          <w:spacing w:val="-8"/>
          <w:sz w:val="20"/>
          <w:szCs w:val="20"/>
        </w:rPr>
        <w:t xml:space="preserve"> </w:t>
      </w:r>
      <w:r w:rsidRPr="00B34F83">
        <w:rPr>
          <w:spacing w:val="-1"/>
          <w:sz w:val="20"/>
          <w:szCs w:val="20"/>
        </w:rPr>
        <w:t>the</w:t>
      </w:r>
      <w:r w:rsidRPr="00B34F83">
        <w:rPr>
          <w:spacing w:val="-7"/>
          <w:sz w:val="20"/>
          <w:szCs w:val="20"/>
        </w:rPr>
        <w:t xml:space="preserve"> </w:t>
      </w:r>
      <w:r w:rsidRPr="00B34F83">
        <w:rPr>
          <w:spacing w:val="-2"/>
          <w:sz w:val="20"/>
          <w:szCs w:val="20"/>
        </w:rPr>
        <w:t>importance</w:t>
      </w:r>
      <w:r w:rsidRPr="00B34F83">
        <w:rPr>
          <w:spacing w:val="-7"/>
          <w:sz w:val="20"/>
          <w:szCs w:val="20"/>
        </w:rPr>
        <w:t xml:space="preserve"> </w:t>
      </w:r>
      <w:r w:rsidRPr="00B34F83">
        <w:rPr>
          <w:spacing w:val="-2"/>
          <w:sz w:val="20"/>
          <w:szCs w:val="20"/>
        </w:rPr>
        <w:t>of</w:t>
      </w:r>
      <w:r w:rsidRPr="00B34F83">
        <w:rPr>
          <w:spacing w:val="-5"/>
          <w:sz w:val="20"/>
          <w:szCs w:val="20"/>
        </w:rPr>
        <w:t xml:space="preserve"> </w:t>
      </w:r>
      <w:r w:rsidRPr="00B34F83">
        <w:rPr>
          <w:spacing w:val="-1"/>
          <w:sz w:val="20"/>
          <w:szCs w:val="20"/>
        </w:rPr>
        <w:t>these</w:t>
      </w:r>
      <w:r w:rsidRPr="00B34F83">
        <w:rPr>
          <w:spacing w:val="-11"/>
          <w:sz w:val="20"/>
          <w:szCs w:val="20"/>
        </w:rPr>
        <w:t xml:space="preserve"> </w:t>
      </w:r>
      <w:r w:rsidRPr="00B34F83">
        <w:rPr>
          <w:spacing w:val="-1"/>
          <w:sz w:val="20"/>
          <w:szCs w:val="20"/>
        </w:rPr>
        <w:t>entities</w:t>
      </w:r>
      <w:r w:rsidRPr="00B34F83">
        <w:rPr>
          <w:spacing w:val="-6"/>
          <w:sz w:val="20"/>
          <w:szCs w:val="20"/>
        </w:rPr>
        <w:t xml:space="preserve"> </w:t>
      </w:r>
      <w:r w:rsidRPr="00B34F83">
        <w:rPr>
          <w:spacing w:val="-1"/>
          <w:sz w:val="20"/>
          <w:szCs w:val="20"/>
        </w:rPr>
        <w:t>in</w:t>
      </w:r>
      <w:r w:rsidRPr="00B34F83">
        <w:rPr>
          <w:spacing w:val="-9"/>
          <w:sz w:val="20"/>
          <w:szCs w:val="20"/>
        </w:rPr>
        <w:t xml:space="preserve"> </w:t>
      </w:r>
      <w:r w:rsidRPr="00B34F83">
        <w:rPr>
          <w:spacing w:val="-1"/>
          <w:sz w:val="20"/>
          <w:szCs w:val="20"/>
        </w:rPr>
        <w:t>decision-making</w:t>
      </w:r>
      <w:r w:rsidRPr="00B34F83">
        <w:rPr>
          <w:spacing w:val="-6"/>
          <w:sz w:val="20"/>
          <w:szCs w:val="20"/>
        </w:rPr>
        <w:t xml:space="preserve"> </w:t>
      </w:r>
      <w:r w:rsidRPr="00B34F83">
        <w:rPr>
          <w:sz w:val="20"/>
          <w:szCs w:val="20"/>
        </w:rPr>
        <w:t>for</w:t>
      </w:r>
      <w:r w:rsidRPr="00B34F83">
        <w:rPr>
          <w:spacing w:val="-8"/>
          <w:sz w:val="20"/>
          <w:szCs w:val="20"/>
        </w:rPr>
        <w:t xml:space="preserve"> </w:t>
      </w:r>
      <w:r w:rsidRPr="00B34F83">
        <w:rPr>
          <w:spacing w:val="-2"/>
          <w:sz w:val="20"/>
          <w:szCs w:val="20"/>
        </w:rPr>
        <w:t>Aboriginal</w:t>
      </w:r>
      <w:r w:rsidRPr="00B34F83">
        <w:rPr>
          <w:spacing w:val="-7"/>
          <w:sz w:val="20"/>
          <w:szCs w:val="20"/>
        </w:rPr>
        <w:t xml:space="preserve"> </w:t>
      </w:r>
      <w:r w:rsidRPr="00B34F83">
        <w:rPr>
          <w:spacing w:val="-1"/>
          <w:sz w:val="20"/>
          <w:szCs w:val="20"/>
        </w:rPr>
        <w:t>and</w:t>
      </w:r>
      <w:r w:rsidRPr="00B34F83">
        <w:rPr>
          <w:spacing w:val="66"/>
          <w:sz w:val="20"/>
          <w:szCs w:val="20"/>
        </w:rPr>
        <w:t xml:space="preserve"> </w:t>
      </w:r>
      <w:r w:rsidRPr="00B34F83">
        <w:rPr>
          <w:spacing w:val="-1"/>
          <w:sz w:val="20"/>
          <w:szCs w:val="20"/>
        </w:rPr>
        <w:t>Torres</w:t>
      </w:r>
      <w:r w:rsidRPr="00B34F83">
        <w:rPr>
          <w:spacing w:val="-6"/>
          <w:sz w:val="20"/>
          <w:szCs w:val="20"/>
        </w:rPr>
        <w:t xml:space="preserve"> </w:t>
      </w:r>
      <w:r w:rsidRPr="00B34F83">
        <w:rPr>
          <w:spacing w:val="-1"/>
          <w:sz w:val="20"/>
          <w:szCs w:val="20"/>
        </w:rPr>
        <w:t>Strait</w:t>
      </w:r>
      <w:r w:rsidRPr="00B34F83">
        <w:rPr>
          <w:spacing w:val="-9"/>
          <w:sz w:val="20"/>
          <w:szCs w:val="20"/>
        </w:rPr>
        <w:t xml:space="preserve"> </w:t>
      </w:r>
      <w:r w:rsidRPr="00B34F83">
        <w:rPr>
          <w:spacing w:val="-1"/>
          <w:sz w:val="20"/>
          <w:szCs w:val="20"/>
        </w:rPr>
        <w:t>Islander</w:t>
      </w:r>
      <w:r w:rsidRPr="00B34F83">
        <w:rPr>
          <w:spacing w:val="-5"/>
          <w:sz w:val="20"/>
          <w:szCs w:val="20"/>
        </w:rPr>
        <w:t xml:space="preserve"> </w:t>
      </w:r>
      <w:r w:rsidRPr="00B34F83">
        <w:rPr>
          <w:spacing w:val="-1"/>
          <w:sz w:val="20"/>
          <w:szCs w:val="20"/>
        </w:rPr>
        <w:t>children</w:t>
      </w:r>
      <w:r w:rsidRPr="00B34F83">
        <w:rPr>
          <w:spacing w:val="-6"/>
          <w:sz w:val="20"/>
          <w:szCs w:val="20"/>
        </w:rPr>
        <w:t xml:space="preserve"> </w:t>
      </w:r>
      <w:r w:rsidRPr="00B34F83">
        <w:rPr>
          <w:spacing w:val="-1"/>
          <w:sz w:val="20"/>
          <w:szCs w:val="20"/>
        </w:rPr>
        <w:t>and</w:t>
      </w:r>
      <w:r w:rsidRPr="00B34F83">
        <w:rPr>
          <w:spacing w:val="-7"/>
          <w:sz w:val="20"/>
          <w:szCs w:val="20"/>
        </w:rPr>
        <w:t xml:space="preserve"> </w:t>
      </w:r>
      <w:r w:rsidRPr="00B34F83">
        <w:rPr>
          <w:spacing w:val="-1"/>
          <w:sz w:val="20"/>
          <w:szCs w:val="20"/>
        </w:rPr>
        <w:t>seeks</w:t>
      </w:r>
      <w:r w:rsidRPr="00B34F83">
        <w:rPr>
          <w:spacing w:val="-6"/>
          <w:sz w:val="20"/>
          <w:szCs w:val="20"/>
        </w:rPr>
        <w:t xml:space="preserve"> </w:t>
      </w:r>
      <w:r w:rsidRPr="00B34F83">
        <w:rPr>
          <w:sz w:val="20"/>
          <w:szCs w:val="20"/>
        </w:rPr>
        <w:t>to</w:t>
      </w:r>
      <w:r w:rsidRPr="00B34F83">
        <w:rPr>
          <w:spacing w:val="-7"/>
          <w:sz w:val="20"/>
          <w:szCs w:val="20"/>
        </w:rPr>
        <w:t xml:space="preserve"> </w:t>
      </w:r>
      <w:r w:rsidRPr="00B34F83">
        <w:rPr>
          <w:spacing w:val="-1"/>
          <w:sz w:val="20"/>
          <w:szCs w:val="20"/>
        </w:rPr>
        <w:t>ensure</w:t>
      </w:r>
      <w:r w:rsidRPr="00B34F83">
        <w:rPr>
          <w:spacing w:val="-9"/>
          <w:sz w:val="20"/>
          <w:szCs w:val="20"/>
        </w:rPr>
        <w:t xml:space="preserve"> </w:t>
      </w:r>
      <w:r w:rsidRPr="00B34F83">
        <w:rPr>
          <w:spacing w:val="-1"/>
          <w:sz w:val="20"/>
          <w:szCs w:val="20"/>
        </w:rPr>
        <w:t>that</w:t>
      </w:r>
      <w:r w:rsidRPr="00B34F83">
        <w:rPr>
          <w:spacing w:val="-8"/>
          <w:sz w:val="20"/>
          <w:szCs w:val="20"/>
        </w:rPr>
        <w:t xml:space="preserve"> </w:t>
      </w:r>
      <w:r w:rsidRPr="00B34F83">
        <w:rPr>
          <w:sz w:val="20"/>
          <w:szCs w:val="20"/>
        </w:rPr>
        <w:t>the</w:t>
      </w:r>
      <w:r w:rsidRPr="00B34F83">
        <w:rPr>
          <w:spacing w:val="-7"/>
          <w:sz w:val="20"/>
          <w:szCs w:val="20"/>
        </w:rPr>
        <w:t xml:space="preserve"> </w:t>
      </w:r>
      <w:r w:rsidRPr="00B34F83">
        <w:rPr>
          <w:spacing w:val="-2"/>
          <w:sz w:val="20"/>
          <w:szCs w:val="20"/>
        </w:rPr>
        <w:t>Child</w:t>
      </w:r>
      <w:r w:rsidRPr="00B34F83">
        <w:rPr>
          <w:spacing w:val="-6"/>
          <w:sz w:val="20"/>
          <w:szCs w:val="20"/>
        </w:rPr>
        <w:t xml:space="preserve"> </w:t>
      </w:r>
      <w:r w:rsidRPr="00B34F83">
        <w:rPr>
          <w:spacing w:val="-1"/>
          <w:sz w:val="20"/>
          <w:szCs w:val="20"/>
        </w:rPr>
        <w:t>Safety</w:t>
      </w:r>
      <w:r w:rsidRPr="00B34F83">
        <w:rPr>
          <w:spacing w:val="-8"/>
          <w:sz w:val="20"/>
          <w:szCs w:val="20"/>
        </w:rPr>
        <w:t xml:space="preserve"> </w:t>
      </w:r>
      <w:r w:rsidRPr="00B34F83">
        <w:rPr>
          <w:spacing w:val="-1"/>
          <w:sz w:val="20"/>
          <w:szCs w:val="20"/>
        </w:rPr>
        <w:t>Services</w:t>
      </w:r>
      <w:r w:rsidRPr="00B34F83">
        <w:rPr>
          <w:spacing w:val="53"/>
          <w:sz w:val="20"/>
          <w:szCs w:val="20"/>
        </w:rPr>
        <w:t xml:space="preserve"> </w:t>
      </w:r>
      <w:r w:rsidRPr="00B34F83">
        <w:rPr>
          <w:spacing w:val="-1"/>
          <w:sz w:val="20"/>
          <w:szCs w:val="20"/>
        </w:rPr>
        <w:t>works</w:t>
      </w:r>
      <w:r w:rsidRPr="00B34F83">
        <w:rPr>
          <w:spacing w:val="-7"/>
          <w:sz w:val="20"/>
          <w:szCs w:val="20"/>
        </w:rPr>
        <w:t xml:space="preserve"> </w:t>
      </w:r>
      <w:r w:rsidRPr="00B34F83">
        <w:rPr>
          <w:spacing w:val="-2"/>
          <w:sz w:val="20"/>
          <w:szCs w:val="20"/>
        </w:rPr>
        <w:t>with</w:t>
      </w:r>
      <w:r w:rsidRPr="00B34F83">
        <w:rPr>
          <w:spacing w:val="-7"/>
          <w:sz w:val="20"/>
          <w:szCs w:val="20"/>
        </w:rPr>
        <w:t xml:space="preserve"> </w:t>
      </w:r>
      <w:r w:rsidRPr="00B34F83">
        <w:rPr>
          <w:spacing w:val="-1"/>
          <w:sz w:val="20"/>
          <w:szCs w:val="20"/>
        </w:rPr>
        <w:t>appropriate</w:t>
      </w:r>
      <w:r w:rsidRPr="00B34F83">
        <w:rPr>
          <w:spacing w:val="-8"/>
          <w:sz w:val="20"/>
          <w:szCs w:val="20"/>
        </w:rPr>
        <w:t xml:space="preserve"> </w:t>
      </w:r>
      <w:r w:rsidRPr="00B34F83">
        <w:rPr>
          <w:spacing w:val="-1"/>
          <w:sz w:val="20"/>
          <w:szCs w:val="20"/>
        </w:rPr>
        <w:t>organisations</w:t>
      </w:r>
      <w:r w:rsidRPr="00B34F83">
        <w:rPr>
          <w:spacing w:val="-10"/>
          <w:sz w:val="20"/>
          <w:szCs w:val="20"/>
        </w:rPr>
        <w:t xml:space="preserve"> </w:t>
      </w:r>
      <w:r w:rsidRPr="00B34F83">
        <w:rPr>
          <w:spacing w:val="-1"/>
          <w:sz w:val="20"/>
          <w:szCs w:val="20"/>
        </w:rPr>
        <w:t>and</w:t>
      </w:r>
      <w:r w:rsidRPr="00B34F83">
        <w:rPr>
          <w:spacing w:val="-9"/>
          <w:sz w:val="20"/>
          <w:szCs w:val="20"/>
        </w:rPr>
        <w:t xml:space="preserve"> </w:t>
      </w:r>
      <w:r w:rsidRPr="00B34F83">
        <w:rPr>
          <w:spacing w:val="-2"/>
          <w:sz w:val="20"/>
          <w:szCs w:val="20"/>
        </w:rPr>
        <w:t>individuals.</w:t>
      </w:r>
      <w:r w:rsidRPr="00B34F83">
        <w:rPr>
          <w:spacing w:val="-6"/>
          <w:sz w:val="20"/>
          <w:szCs w:val="20"/>
        </w:rPr>
        <w:t xml:space="preserve"> </w:t>
      </w:r>
      <w:r w:rsidRPr="00B34F83">
        <w:rPr>
          <w:spacing w:val="-1"/>
          <w:sz w:val="20"/>
          <w:szCs w:val="20"/>
        </w:rPr>
        <w:t>Section</w:t>
      </w:r>
      <w:r w:rsidRPr="00B34F83">
        <w:rPr>
          <w:spacing w:val="-9"/>
          <w:sz w:val="20"/>
          <w:szCs w:val="20"/>
        </w:rPr>
        <w:t xml:space="preserve"> </w:t>
      </w:r>
      <w:r w:rsidRPr="00B34F83">
        <w:rPr>
          <w:spacing w:val="-1"/>
          <w:sz w:val="20"/>
          <w:szCs w:val="20"/>
        </w:rPr>
        <w:t>83</w:t>
      </w:r>
      <w:r w:rsidRPr="00B34F83">
        <w:rPr>
          <w:spacing w:val="-10"/>
          <w:sz w:val="20"/>
          <w:szCs w:val="20"/>
        </w:rPr>
        <w:t xml:space="preserve"> </w:t>
      </w:r>
      <w:r w:rsidRPr="00B34F83">
        <w:rPr>
          <w:spacing w:val="-2"/>
          <w:sz w:val="20"/>
          <w:szCs w:val="20"/>
        </w:rPr>
        <w:t>was</w:t>
      </w:r>
      <w:r w:rsidRPr="00B34F83">
        <w:rPr>
          <w:spacing w:val="-7"/>
          <w:sz w:val="20"/>
          <w:szCs w:val="20"/>
        </w:rPr>
        <w:t xml:space="preserve"> </w:t>
      </w:r>
      <w:r w:rsidRPr="00B34F83">
        <w:rPr>
          <w:spacing w:val="-1"/>
          <w:sz w:val="20"/>
          <w:szCs w:val="20"/>
        </w:rPr>
        <w:t>amended</w:t>
      </w:r>
      <w:r w:rsidRPr="00B34F83">
        <w:rPr>
          <w:spacing w:val="-3"/>
          <w:sz w:val="20"/>
          <w:szCs w:val="20"/>
        </w:rPr>
        <w:t xml:space="preserve"> </w:t>
      </w:r>
      <w:r w:rsidRPr="00B34F83">
        <w:rPr>
          <w:sz w:val="20"/>
          <w:szCs w:val="20"/>
        </w:rPr>
        <w:t>to</w:t>
      </w:r>
      <w:r w:rsidRPr="00B34F83">
        <w:rPr>
          <w:spacing w:val="65"/>
          <w:w w:val="97"/>
          <w:sz w:val="20"/>
          <w:szCs w:val="20"/>
        </w:rPr>
        <w:t xml:space="preserve"> </w:t>
      </w:r>
      <w:r w:rsidRPr="00B34F83">
        <w:rPr>
          <w:spacing w:val="-1"/>
          <w:sz w:val="20"/>
          <w:szCs w:val="20"/>
        </w:rPr>
        <w:t>provide</w:t>
      </w:r>
      <w:r w:rsidRPr="00B34F83">
        <w:rPr>
          <w:spacing w:val="-7"/>
          <w:sz w:val="20"/>
          <w:szCs w:val="20"/>
        </w:rPr>
        <w:t xml:space="preserve"> </w:t>
      </w:r>
      <w:r w:rsidRPr="00B34F83">
        <w:rPr>
          <w:spacing w:val="1"/>
          <w:sz w:val="20"/>
          <w:szCs w:val="20"/>
        </w:rPr>
        <w:t>for</w:t>
      </w:r>
      <w:r w:rsidRPr="00B34F83">
        <w:rPr>
          <w:spacing w:val="-5"/>
          <w:sz w:val="20"/>
          <w:szCs w:val="20"/>
        </w:rPr>
        <w:t xml:space="preserve"> </w:t>
      </w:r>
      <w:r w:rsidRPr="00B34F83">
        <w:rPr>
          <w:sz w:val="20"/>
          <w:szCs w:val="20"/>
        </w:rPr>
        <w:t>the</w:t>
      </w:r>
      <w:r w:rsidRPr="00B34F83">
        <w:rPr>
          <w:spacing w:val="-7"/>
          <w:sz w:val="20"/>
          <w:szCs w:val="20"/>
        </w:rPr>
        <w:t xml:space="preserve"> </w:t>
      </w:r>
      <w:r w:rsidRPr="00B34F83">
        <w:rPr>
          <w:spacing w:val="-1"/>
          <w:sz w:val="20"/>
          <w:szCs w:val="20"/>
        </w:rPr>
        <w:t>situation</w:t>
      </w:r>
      <w:r w:rsidRPr="00B34F83">
        <w:rPr>
          <w:spacing w:val="-9"/>
          <w:sz w:val="20"/>
          <w:szCs w:val="20"/>
        </w:rPr>
        <w:t xml:space="preserve"> </w:t>
      </w:r>
      <w:r w:rsidRPr="00B34F83">
        <w:rPr>
          <w:spacing w:val="-1"/>
          <w:sz w:val="20"/>
          <w:szCs w:val="20"/>
        </w:rPr>
        <w:t>where</w:t>
      </w:r>
      <w:r w:rsidRPr="00B34F83">
        <w:rPr>
          <w:spacing w:val="-4"/>
          <w:sz w:val="20"/>
          <w:szCs w:val="20"/>
        </w:rPr>
        <w:t xml:space="preserve"> </w:t>
      </w:r>
      <w:r w:rsidRPr="00B34F83">
        <w:rPr>
          <w:sz w:val="20"/>
          <w:szCs w:val="20"/>
        </w:rPr>
        <w:t>the</w:t>
      </w:r>
      <w:r w:rsidRPr="00B34F83">
        <w:rPr>
          <w:spacing w:val="-5"/>
          <w:sz w:val="20"/>
          <w:szCs w:val="20"/>
        </w:rPr>
        <w:t xml:space="preserve"> </w:t>
      </w:r>
      <w:r w:rsidRPr="00B34F83">
        <w:rPr>
          <w:spacing w:val="-1"/>
          <w:sz w:val="20"/>
          <w:szCs w:val="20"/>
        </w:rPr>
        <w:t>Department</w:t>
      </w:r>
      <w:r w:rsidRPr="00B34F83">
        <w:rPr>
          <w:spacing w:val="-5"/>
          <w:sz w:val="20"/>
          <w:szCs w:val="20"/>
        </w:rPr>
        <w:t xml:space="preserve"> </w:t>
      </w:r>
      <w:r w:rsidRPr="00B34F83">
        <w:rPr>
          <w:spacing w:val="-1"/>
          <w:sz w:val="20"/>
          <w:szCs w:val="20"/>
        </w:rPr>
        <w:t>cannot</w:t>
      </w:r>
      <w:r w:rsidRPr="00B34F83">
        <w:rPr>
          <w:spacing w:val="-3"/>
          <w:sz w:val="20"/>
          <w:szCs w:val="20"/>
        </w:rPr>
        <w:t xml:space="preserve"> </w:t>
      </w:r>
      <w:r w:rsidRPr="00B34F83">
        <w:rPr>
          <w:spacing w:val="-1"/>
          <w:sz w:val="20"/>
          <w:szCs w:val="20"/>
        </w:rPr>
        <w:t>place</w:t>
      </w:r>
      <w:r w:rsidRPr="00B34F83">
        <w:rPr>
          <w:spacing w:val="-7"/>
          <w:sz w:val="20"/>
          <w:szCs w:val="20"/>
        </w:rPr>
        <w:t xml:space="preserve"> </w:t>
      </w:r>
      <w:r w:rsidRPr="00B34F83">
        <w:rPr>
          <w:sz w:val="20"/>
          <w:szCs w:val="20"/>
        </w:rPr>
        <w:t>a</w:t>
      </w:r>
      <w:r w:rsidRPr="00B34F83">
        <w:rPr>
          <w:spacing w:val="-7"/>
          <w:sz w:val="20"/>
          <w:szCs w:val="20"/>
        </w:rPr>
        <w:t xml:space="preserve"> </w:t>
      </w:r>
      <w:r w:rsidRPr="00B34F83">
        <w:rPr>
          <w:spacing w:val="-1"/>
          <w:sz w:val="20"/>
          <w:szCs w:val="20"/>
        </w:rPr>
        <w:t>child</w:t>
      </w:r>
      <w:r w:rsidRPr="00B34F83">
        <w:rPr>
          <w:spacing w:val="-7"/>
          <w:sz w:val="20"/>
          <w:szCs w:val="20"/>
        </w:rPr>
        <w:t xml:space="preserve"> </w:t>
      </w:r>
      <w:r w:rsidRPr="00B34F83">
        <w:rPr>
          <w:spacing w:val="-1"/>
          <w:sz w:val="20"/>
          <w:szCs w:val="20"/>
        </w:rPr>
        <w:t>in</w:t>
      </w:r>
      <w:r w:rsidRPr="00B34F83">
        <w:rPr>
          <w:spacing w:val="-2"/>
          <w:sz w:val="20"/>
          <w:szCs w:val="20"/>
        </w:rPr>
        <w:t xml:space="preserve"> </w:t>
      </w:r>
      <w:r w:rsidRPr="00B34F83">
        <w:rPr>
          <w:spacing w:val="-1"/>
          <w:sz w:val="20"/>
          <w:szCs w:val="20"/>
        </w:rPr>
        <w:t>accordance</w:t>
      </w:r>
      <w:r w:rsidRPr="00B34F83">
        <w:rPr>
          <w:spacing w:val="41"/>
          <w:sz w:val="20"/>
          <w:szCs w:val="20"/>
        </w:rPr>
        <w:t xml:space="preserve"> </w:t>
      </w:r>
      <w:r w:rsidRPr="00B34F83">
        <w:rPr>
          <w:spacing w:val="-1"/>
          <w:sz w:val="20"/>
          <w:szCs w:val="20"/>
        </w:rPr>
        <w:t>with</w:t>
      </w:r>
      <w:r w:rsidRPr="00B34F83">
        <w:rPr>
          <w:spacing w:val="-6"/>
          <w:sz w:val="20"/>
          <w:szCs w:val="20"/>
        </w:rPr>
        <w:t xml:space="preserve"> </w:t>
      </w:r>
      <w:r w:rsidRPr="00B34F83">
        <w:rPr>
          <w:sz w:val="20"/>
          <w:szCs w:val="20"/>
        </w:rPr>
        <w:t>the</w:t>
      </w:r>
      <w:r w:rsidRPr="00B34F83">
        <w:rPr>
          <w:spacing w:val="-7"/>
          <w:sz w:val="20"/>
          <w:szCs w:val="20"/>
        </w:rPr>
        <w:t xml:space="preserve"> </w:t>
      </w:r>
      <w:r w:rsidRPr="00B34F83">
        <w:rPr>
          <w:spacing w:val="-2"/>
          <w:sz w:val="20"/>
          <w:szCs w:val="20"/>
        </w:rPr>
        <w:t>placement</w:t>
      </w:r>
      <w:r w:rsidRPr="00B34F83">
        <w:rPr>
          <w:spacing w:val="-5"/>
          <w:sz w:val="20"/>
          <w:szCs w:val="20"/>
        </w:rPr>
        <w:t xml:space="preserve"> </w:t>
      </w:r>
      <w:r w:rsidRPr="00B34F83">
        <w:rPr>
          <w:spacing w:val="-1"/>
          <w:sz w:val="20"/>
          <w:szCs w:val="20"/>
        </w:rPr>
        <w:t>hierarchy</w:t>
      </w:r>
      <w:r w:rsidRPr="00B34F83">
        <w:rPr>
          <w:spacing w:val="-9"/>
          <w:sz w:val="20"/>
          <w:szCs w:val="20"/>
        </w:rPr>
        <w:t xml:space="preserve"> </w:t>
      </w:r>
      <w:r w:rsidRPr="00B34F83">
        <w:rPr>
          <w:sz w:val="20"/>
          <w:szCs w:val="20"/>
        </w:rPr>
        <w:t>for</w:t>
      </w:r>
      <w:r w:rsidRPr="00B34F83">
        <w:rPr>
          <w:spacing w:val="-5"/>
          <w:sz w:val="20"/>
          <w:szCs w:val="20"/>
        </w:rPr>
        <w:t xml:space="preserve"> </w:t>
      </w:r>
      <w:r w:rsidRPr="00B34F83">
        <w:rPr>
          <w:spacing w:val="-1"/>
          <w:sz w:val="20"/>
          <w:szCs w:val="20"/>
        </w:rPr>
        <w:t>Aboriginal</w:t>
      </w:r>
      <w:r w:rsidRPr="00B34F83">
        <w:rPr>
          <w:spacing w:val="-7"/>
          <w:sz w:val="20"/>
          <w:szCs w:val="20"/>
        </w:rPr>
        <w:t xml:space="preserve"> </w:t>
      </w:r>
      <w:r w:rsidRPr="00B34F83">
        <w:rPr>
          <w:spacing w:val="-1"/>
          <w:sz w:val="20"/>
          <w:szCs w:val="20"/>
        </w:rPr>
        <w:t>and</w:t>
      </w:r>
      <w:r w:rsidRPr="00B34F83">
        <w:rPr>
          <w:spacing w:val="-12"/>
          <w:sz w:val="20"/>
          <w:szCs w:val="20"/>
        </w:rPr>
        <w:t xml:space="preserve"> </w:t>
      </w:r>
      <w:r w:rsidRPr="00B34F83">
        <w:rPr>
          <w:spacing w:val="-1"/>
          <w:sz w:val="20"/>
          <w:szCs w:val="20"/>
        </w:rPr>
        <w:t>Torres</w:t>
      </w:r>
      <w:r w:rsidRPr="00B34F83">
        <w:rPr>
          <w:spacing w:val="-9"/>
          <w:sz w:val="20"/>
          <w:szCs w:val="20"/>
        </w:rPr>
        <w:t xml:space="preserve"> </w:t>
      </w:r>
      <w:r w:rsidRPr="00B34F83">
        <w:rPr>
          <w:spacing w:val="-1"/>
          <w:sz w:val="20"/>
          <w:szCs w:val="20"/>
        </w:rPr>
        <w:t>Strait</w:t>
      </w:r>
      <w:r w:rsidRPr="00B34F83">
        <w:rPr>
          <w:spacing w:val="-4"/>
          <w:sz w:val="20"/>
          <w:szCs w:val="20"/>
        </w:rPr>
        <w:t xml:space="preserve"> </w:t>
      </w:r>
      <w:r w:rsidRPr="00B34F83">
        <w:rPr>
          <w:spacing w:val="-1"/>
          <w:sz w:val="20"/>
          <w:szCs w:val="20"/>
        </w:rPr>
        <w:t>Islander children.</w:t>
      </w:r>
    </w:p>
    <w:p w14:paraId="753D7735" w14:textId="77777777" w:rsidR="00C40160" w:rsidRPr="00B34F83" w:rsidRDefault="00C40160" w:rsidP="00C40160">
      <w:pPr>
        <w:pStyle w:val="BodyText"/>
        <w:tabs>
          <w:tab w:val="left" w:pos="1141"/>
        </w:tabs>
        <w:spacing w:before="2" w:line="238" w:lineRule="auto"/>
        <w:ind w:left="0" w:right="-16"/>
        <w:jc w:val="both"/>
        <w:rPr>
          <w:sz w:val="20"/>
          <w:szCs w:val="20"/>
        </w:rPr>
      </w:pPr>
    </w:p>
    <w:p w14:paraId="521318F9" w14:textId="77777777" w:rsidR="00C40160" w:rsidRPr="00B34F83" w:rsidRDefault="00C40160" w:rsidP="00C40160">
      <w:pPr>
        <w:pStyle w:val="BodyText"/>
        <w:tabs>
          <w:tab w:val="left" w:pos="1141"/>
        </w:tabs>
        <w:spacing w:before="2" w:line="238" w:lineRule="auto"/>
        <w:ind w:left="0" w:right="-16"/>
        <w:jc w:val="both"/>
      </w:pPr>
      <w:r w:rsidRPr="00B34F83">
        <w:rPr>
          <w:b/>
          <w:spacing w:val="-1"/>
        </w:rPr>
        <w:t>Amendments</w:t>
      </w:r>
      <w:r w:rsidRPr="00B34F83">
        <w:rPr>
          <w:b/>
          <w:spacing w:val="-9"/>
        </w:rPr>
        <w:t xml:space="preserve"> </w:t>
      </w:r>
      <w:r w:rsidRPr="00B34F83">
        <w:rPr>
          <w:b/>
        </w:rPr>
        <w:t>to</w:t>
      </w:r>
      <w:r w:rsidRPr="00B34F83">
        <w:rPr>
          <w:b/>
          <w:spacing w:val="-9"/>
        </w:rPr>
        <w:t xml:space="preserve"> </w:t>
      </w:r>
      <w:r w:rsidRPr="00B34F83">
        <w:rPr>
          <w:b/>
        </w:rPr>
        <w:t>the</w:t>
      </w:r>
      <w:r w:rsidRPr="00B34F83">
        <w:rPr>
          <w:b/>
          <w:spacing w:val="-7"/>
        </w:rPr>
        <w:t xml:space="preserve"> </w:t>
      </w:r>
      <w:r w:rsidRPr="00B34F83">
        <w:rPr>
          <w:b/>
          <w:i/>
          <w:spacing w:val="-2"/>
        </w:rPr>
        <w:t>Child</w:t>
      </w:r>
      <w:r w:rsidRPr="00B34F83">
        <w:rPr>
          <w:b/>
          <w:i/>
          <w:spacing w:val="-7"/>
        </w:rPr>
        <w:t xml:space="preserve"> </w:t>
      </w:r>
      <w:r w:rsidRPr="00B34F83">
        <w:rPr>
          <w:b/>
          <w:i/>
          <w:spacing w:val="-1"/>
        </w:rPr>
        <w:t>Protection</w:t>
      </w:r>
      <w:r w:rsidRPr="00B34F83">
        <w:rPr>
          <w:b/>
          <w:i/>
          <w:spacing w:val="-7"/>
        </w:rPr>
        <w:t xml:space="preserve"> </w:t>
      </w:r>
      <w:r w:rsidRPr="00B34F83">
        <w:rPr>
          <w:b/>
          <w:i/>
          <w:spacing w:val="-1"/>
        </w:rPr>
        <w:t>Act</w:t>
      </w:r>
      <w:r w:rsidRPr="00B34F83">
        <w:rPr>
          <w:b/>
          <w:i/>
          <w:spacing w:val="-8"/>
        </w:rPr>
        <w:t xml:space="preserve"> </w:t>
      </w:r>
      <w:r w:rsidRPr="00B34F83">
        <w:rPr>
          <w:b/>
          <w:i/>
          <w:spacing w:val="-1"/>
        </w:rPr>
        <w:t>1999</w:t>
      </w:r>
      <w:r w:rsidRPr="00B34F83">
        <w:rPr>
          <w:b/>
          <w:i/>
          <w:spacing w:val="-9"/>
        </w:rPr>
        <w:t xml:space="preserve"> </w:t>
      </w:r>
      <w:r w:rsidRPr="00B34F83">
        <w:rPr>
          <w:b/>
          <w:spacing w:val="-1"/>
        </w:rPr>
        <w:t>in</w:t>
      </w:r>
      <w:r w:rsidRPr="00B34F83">
        <w:rPr>
          <w:b/>
          <w:spacing w:val="-7"/>
        </w:rPr>
        <w:t xml:space="preserve"> </w:t>
      </w:r>
      <w:r w:rsidRPr="00B34F83">
        <w:rPr>
          <w:b/>
          <w:spacing w:val="-1"/>
        </w:rPr>
        <w:t>2018</w:t>
      </w:r>
    </w:p>
    <w:p w14:paraId="41B1F7E0" w14:textId="77777777" w:rsidR="00C40160" w:rsidRPr="00B34F83" w:rsidRDefault="00C40160" w:rsidP="00C40160">
      <w:pPr>
        <w:pStyle w:val="BodyText"/>
        <w:numPr>
          <w:ilvl w:val="0"/>
          <w:numId w:val="8"/>
        </w:numPr>
        <w:tabs>
          <w:tab w:val="left" w:pos="1141"/>
        </w:tabs>
        <w:spacing w:before="3" w:line="237" w:lineRule="auto"/>
        <w:ind w:left="567" w:right="321"/>
        <w:jc w:val="both"/>
        <w:rPr>
          <w:sz w:val="20"/>
          <w:szCs w:val="20"/>
        </w:rPr>
      </w:pPr>
      <w:r w:rsidRPr="00B34F83">
        <w:rPr>
          <w:sz w:val="20"/>
          <w:szCs w:val="20"/>
        </w:rPr>
        <w:t xml:space="preserve">new principles introduced to the administration of the </w:t>
      </w:r>
      <w:r w:rsidRPr="00B34F83">
        <w:rPr>
          <w:i/>
          <w:sz w:val="20"/>
          <w:szCs w:val="20"/>
        </w:rPr>
        <w:t>Child Protection Act 1999</w:t>
      </w:r>
      <w:r w:rsidRPr="00B34F83">
        <w:rPr>
          <w:sz w:val="20"/>
          <w:szCs w:val="20"/>
        </w:rPr>
        <w:t xml:space="preserve"> to recognise the right of Aboriginal and Torres Strait Islander peoples to self-determination and acknowledged the long-term effects of decisions on identity and connection with family and culture. It also incorporated the five elements of the Aboriginal and Torres Strait Islander Child Placement Principle — prevention, partnership, placement, </w:t>
      </w:r>
      <w:proofErr w:type="gramStart"/>
      <w:r w:rsidRPr="00B34F83">
        <w:rPr>
          <w:sz w:val="20"/>
          <w:szCs w:val="20"/>
        </w:rPr>
        <w:t>participation</w:t>
      </w:r>
      <w:proofErr w:type="gramEnd"/>
      <w:r w:rsidRPr="00B34F83">
        <w:rPr>
          <w:sz w:val="20"/>
          <w:szCs w:val="20"/>
        </w:rPr>
        <w:t xml:space="preserve"> and connection — requiring the principles to be applied when a person is undertaking a function under the Act. </w:t>
      </w:r>
    </w:p>
    <w:p w14:paraId="637F2A09" w14:textId="77777777" w:rsidR="00C40160" w:rsidRPr="00B34F83" w:rsidRDefault="00C40160" w:rsidP="00C40160">
      <w:pPr>
        <w:pStyle w:val="BodyText"/>
        <w:numPr>
          <w:ilvl w:val="0"/>
          <w:numId w:val="8"/>
        </w:numPr>
        <w:tabs>
          <w:tab w:val="left" w:pos="1141"/>
        </w:tabs>
        <w:spacing w:before="3" w:line="237" w:lineRule="auto"/>
        <w:ind w:left="567" w:right="321"/>
        <w:jc w:val="both"/>
        <w:rPr>
          <w:sz w:val="20"/>
          <w:szCs w:val="20"/>
        </w:rPr>
      </w:pPr>
      <w:r w:rsidRPr="00B34F83">
        <w:rPr>
          <w:sz w:val="20"/>
          <w:szCs w:val="20"/>
        </w:rPr>
        <w:t>the introduction of a new power for the chief executive of Child Safety to delegate some or all of their functions and powers in relation to an Aboriginal and Torres Strait Islander child or young person to an appropriate Aboriginal and Torres Strait Islander entity. Whilst this amendment will enable delegations to be made as soon as the new legislation commences, Child Safety and the non-government sector are working closely together to ensure both are ready before any delegations are made.</w:t>
      </w:r>
    </w:p>
    <w:p w14:paraId="207C770F" w14:textId="77777777" w:rsidR="00C40160" w:rsidRPr="00B34F83" w:rsidRDefault="00C40160" w:rsidP="00C40160">
      <w:pPr>
        <w:pStyle w:val="BodyText"/>
        <w:numPr>
          <w:ilvl w:val="0"/>
          <w:numId w:val="8"/>
        </w:numPr>
        <w:tabs>
          <w:tab w:val="left" w:pos="1141"/>
        </w:tabs>
        <w:spacing w:before="3" w:line="237" w:lineRule="auto"/>
        <w:ind w:left="567" w:right="321"/>
        <w:jc w:val="both"/>
        <w:rPr>
          <w:sz w:val="20"/>
          <w:szCs w:val="20"/>
        </w:rPr>
      </w:pPr>
      <w:r w:rsidRPr="00B34F83">
        <w:rPr>
          <w:sz w:val="20"/>
          <w:szCs w:val="20"/>
        </w:rPr>
        <w:t xml:space="preserve">removed all references to a Recognised Entity. From the date of commencement, Child Safety and other agencies will no longer be required to consult with a Recognised Entity or have them participate in decision-making. </w:t>
      </w:r>
    </w:p>
    <w:p w14:paraId="61F0417B" w14:textId="77777777" w:rsidR="00C40160" w:rsidRPr="00B34F83" w:rsidRDefault="00C40160" w:rsidP="00C40160">
      <w:pPr>
        <w:pStyle w:val="BodyText"/>
        <w:numPr>
          <w:ilvl w:val="0"/>
          <w:numId w:val="8"/>
        </w:numPr>
        <w:tabs>
          <w:tab w:val="left" w:pos="1141"/>
        </w:tabs>
        <w:spacing w:before="3" w:line="237" w:lineRule="auto"/>
        <w:ind w:left="567" w:right="321"/>
        <w:jc w:val="both"/>
        <w:rPr>
          <w:sz w:val="20"/>
          <w:szCs w:val="20"/>
        </w:rPr>
      </w:pPr>
      <w:r w:rsidRPr="00B34F83">
        <w:rPr>
          <w:sz w:val="20"/>
          <w:szCs w:val="20"/>
        </w:rPr>
        <w:t xml:space="preserve">The introduction of the independent person supports the right to self-determination and choice for an Aboriginal or Torres Strait Islander child or young person and their family. The child or young person and their family choose someone who they are comfortable with, is significant to their child or young person, and knows their community or language group. The child or young person and their family also have the right to decide not to have an independent person facilitate their participation in decision-making processes. </w:t>
      </w:r>
    </w:p>
    <w:p w14:paraId="590CED04" w14:textId="77777777" w:rsidR="00C40160" w:rsidRPr="00B34F83" w:rsidRDefault="00C40160" w:rsidP="00C40160">
      <w:pPr>
        <w:pStyle w:val="BodyText"/>
        <w:ind w:left="567" w:right="321"/>
        <w:jc w:val="both"/>
        <w:rPr>
          <w:rFonts w:cs="Arial"/>
          <w:sz w:val="20"/>
          <w:szCs w:val="20"/>
        </w:rPr>
      </w:pPr>
    </w:p>
    <w:p w14:paraId="5FED8A6B" w14:textId="77777777" w:rsidR="00C40160" w:rsidRPr="00B34F83" w:rsidRDefault="00C40160" w:rsidP="00C40160">
      <w:pPr>
        <w:pStyle w:val="BodyText"/>
        <w:spacing w:line="252" w:lineRule="exact"/>
        <w:ind w:left="0" w:right="1985"/>
        <w:jc w:val="both"/>
        <w:rPr>
          <w:rFonts w:cs="Arial"/>
          <w:sz w:val="20"/>
          <w:szCs w:val="20"/>
        </w:rPr>
      </w:pPr>
      <w:r>
        <w:rPr>
          <w:noProof/>
        </w:rPr>
        <w:drawing>
          <wp:anchor distT="0" distB="0" distL="114300" distR="114300" simplePos="0" relativeHeight="251665408" behindDoc="0" locked="0" layoutInCell="1" allowOverlap="1" wp14:anchorId="734B61C6" wp14:editId="2DF2E7B6">
            <wp:simplePos x="0" y="0"/>
            <wp:positionH relativeFrom="column">
              <wp:posOffset>5052060</wp:posOffset>
            </wp:positionH>
            <wp:positionV relativeFrom="paragraph">
              <wp:posOffset>10795</wp:posOffset>
            </wp:positionV>
            <wp:extent cx="800100" cy="8001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F83">
        <w:rPr>
          <w:rFonts w:cs="Arial"/>
          <w:spacing w:val="-1"/>
          <w:sz w:val="20"/>
          <w:szCs w:val="20"/>
        </w:rPr>
        <w:t>For</w:t>
      </w:r>
      <w:r w:rsidRPr="00B34F83">
        <w:rPr>
          <w:rFonts w:cs="Arial"/>
          <w:spacing w:val="-8"/>
          <w:sz w:val="20"/>
          <w:szCs w:val="20"/>
        </w:rPr>
        <w:t xml:space="preserve"> </w:t>
      </w:r>
      <w:r w:rsidRPr="00B34F83">
        <w:rPr>
          <w:rFonts w:cs="Arial"/>
          <w:spacing w:val="-1"/>
          <w:sz w:val="20"/>
          <w:szCs w:val="20"/>
        </w:rPr>
        <w:t>more</w:t>
      </w:r>
      <w:r w:rsidRPr="00B34F83">
        <w:rPr>
          <w:rFonts w:cs="Arial"/>
          <w:spacing w:val="-6"/>
          <w:sz w:val="20"/>
          <w:szCs w:val="20"/>
        </w:rPr>
        <w:t xml:space="preserve"> </w:t>
      </w:r>
      <w:r w:rsidRPr="00B34F83">
        <w:rPr>
          <w:rFonts w:cs="Arial"/>
          <w:spacing w:val="-1"/>
          <w:sz w:val="20"/>
          <w:szCs w:val="20"/>
        </w:rPr>
        <w:t>information,</w:t>
      </w:r>
      <w:r w:rsidRPr="00B34F83">
        <w:rPr>
          <w:rFonts w:cs="Arial"/>
          <w:spacing w:val="-4"/>
          <w:sz w:val="20"/>
          <w:szCs w:val="20"/>
        </w:rPr>
        <w:t xml:space="preserve"> </w:t>
      </w:r>
      <w:r w:rsidRPr="00B34F83">
        <w:rPr>
          <w:rFonts w:cs="Arial"/>
          <w:spacing w:val="-2"/>
          <w:sz w:val="20"/>
          <w:szCs w:val="20"/>
        </w:rPr>
        <w:t>view</w:t>
      </w:r>
      <w:r w:rsidRPr="00B34F83">
        <w:rPr>
          <w:rFonts w:cs="Arial"/>
          <w:spacing w:val="-10"/>
          <w:sz w:val="20"/>
          <w:szCs w:val="20"/>
        </w:rPr>
        <w:t xml:space="preserve"> </w:t>
      </w:r>
      <w:r w:rsidRPr="00B34F83">
        <w:rPr>
          <w:rFonts w:cs="Arial"/>
          <w:sz w:val="20"/>
          <w:szCs w:val="20"/>
        </w:rPr>
        <w:t>the</w:t>
      </w:r>
      <w:r w:rsidRPr="00B34F83">
        <w:rPr>
          <w:rFonts w:cs="Arial"/>
          <w:spacing w:val="-7"/>
          <w:sz w:val="20"/>
          <w:szCs w:val="20"/>
        </w:rPr>
        <w:t xml:space="preserve"> </w:t>
      </w:r>
      <w:r w:rsidRPr="00B34F83">
        <w:rPr>
          <w:rFonts w:cs="Arial"/>
          <w:spacing w:val="-1"/>
          <w:sz w:val="20"/>
          <w:szCs w:val="20"/>
        </w:rPr>
        <w:t>Carer</w:t>
      </w:r>
      <w:r w:rsidRPr="00B34F83">
        <w:rPr>
          <w:rFonts w:cs="Arial"/>
          <w:spacing w:val="-8"/>
          <w:sz w:val="20"/>
          <w:szCs w:val="20"/>
        </w:rPr>
        <w:t xml:space="preserve"> </w:t>
      </w:r>
      <w:r w:rsidRPr="00B34F83">
        <w:rPr>
          <w:rFonts w:cs="Arial"/>
          <w:spacing w:val="-1"/>
          <w:sz w:val="20"/>
          <w:szCs w:val="20"/>
        </w:rPr>
        <w:t>Information</w:t>
      </w:r>
      <w:r w:rsidRPr="00B34F83">
        <w:rPr>
          <w:rFonts w:cs="Arial"/>
          <w:spacing w:val="-8"/>
          <w:sz w:val="20"/>
          <w:szCs w:val="20"/>
        </w:rPr>
        <w:t xml:space="preserve"> </w:t>
      </w:r>
      <w:r w:rsidRPr="00B34F83">
        <w:rPr>
          <w:rFonts w:cs="Arial"/>
          <w:spacing w:val="-1"/>
          <w:sz w:val="20"/>
          <w:szCs w:val="20"/>
        </w:rPr>
        <w:t>Sheets:</w:t>
      </w:r>
    </w:p>
    <w:p w14:paraId="36E40E27" w14:textId="77777777" w:rsidR="00C40160" w:rsidRPr="00B34F83" w:rsidRDefault="00C40160" w:rsidP="00C40160">
      <w:pPr>
        <w:spacing w:line="252" w:lineRule="exact"/>
        <w:ind w:right="1985"/>
        <w:jc w:val="both"/>
        <w:rPr>
          <w:rFonts w:ascii="Arial" w:hAnsi="Arial" w:cs="Arial"/>
          <w:sz w:val="20"/>
          <w:szCs w:val="20"/>
        </w:rPr>
      </w:pPr>
      <w:r w:rsidRPr="00B34F83">
        <w:rPr>
          <w:rFonts w:ascii="Arial" w:hAnsi="Arial" w:cs="Arial"/>
          <w:i/>
          <w:sz w:val="20"/>
          <w:szCs w:val="20"/>
        </w:rPr>
        <w:t xml:space="preserve">FAQs for Carers and Care Services </w:t>
      </w:r>
      <w:r w:rsidRPr="00B34F83">
        <w:rPr>
          <w:rFonts w:ascii="Arial" w:hAnsi="Arial" w:cs="Arial"/>
          <w:sz w:val="20"/>
          <w:szCs w:val="20"/>
        </w:rPr>
        <w:t>available at</w:t>
      </w:r>
      <w:r>
        <w:rPr>
          <w:rFonts w:ascii="Arial" w:hAnsi="Arial" w:cs="Arial"/>
          <w:sz w:val="20"/>
          <w:szCs w:val="20"/>
        </w:rPr>
        <w:t xml:space="preserve"> the link below or scan the QR code to the right</w:t>
      </w:r>
      <w:r w:rsidRPr="00B34F83">
        <w:rPr>
          <w:rFonts w:ascii="Arial" w:hAnsi="Arial" w:cs="Arial"/>
          <w:sz w:val="20"/>
          <w:szCs w:val="20"/>
        </w:rPr>
        <w:t xml:space="preserve">: </w:t>
      </w:r>
    </w:p>
    <w:p w14:paraId="65FFBB7E" w14:textId="77777777" w:rsidR="00C40160" w:rsidRDefault="004009DA" w:rsidP="00300C31">
      <w:pPr>
        <w:spacing w:line="252" w:lineRule="exact"/>
        <w:ind w:right="2244"/>
        <w:jc w:val="both"/>
        <w:rPr>
          <w:rStyle w:val="Hyperlink"/>
          <w:rFonts w:ascii="Arial" w:hAnsi="Arial" w:cs="Arial"/>
          <w:sz w:val="20"/>
          <w:szCs w:val="20"/>
        </w:rPr>
      </w:pPr>
      <w:hyperlink r:id="rId13" w:history="1">
        <w:r w:rsidR="00C40160" w:rsidRPr="00B34F83">
          <w:rPr>
            <w:rStyle w:val="Hyperlink"/>
            <w:rFonts w:ascii="Arial" w:hAnsi="Arial" w:cs="Arial"/>
            <w:sz w:val="20"/>
            <w:szCs w:val="20"/>
          </w:rPr>
          <w:t>https://www.csyw.qld.gov.au/resources/dcsyw/about-us/publications/legislation/faqs-carers-care-services.pdf</w:t>
        </w:r>
      </w:hyperlink>
    </w:p>
    <w:p w14:paraId="0DA57E29" w14:textId="77777777" w:rsidR="00300C31" w:rsidRPr="00300C31" w:rsidRDefault="00300C31" w:rsidP="00300C31">
      <w:pPr>
        <w:rPr>
          <w:b/>
          <w:bCs/>
          <w:i/>
          <w:iCs/>
          <w:spacing w:val="5"/>
        </w:rPr>
      </w:pPr>
      <w:r w:rsidRPr="00300C31">
        <w:rPr>
          <w:b/>
          <w:bCs/>
          <w:i/>
          <w:iCs/>
          <w:spacing w:val="5"/>
        </w:rPr>
        <w:lastRenderedPageBreak/>
        <w:t>Module one: Context of Foster Care - Handout</w:t>
      </w:r>
    </w:p>
    <w:p w14:paraId="20E59E5F" w14:textId="77777777" w:rsidR="00300C31" w:rsidRPr="00300C31" w:rsidRDefault="00300C31" w:rsidP="00300C31">
      <w:pPr>
        <w:pStyle w:val="IntenseQuote"/>
      </w:pPr>
      <w:r w:rsidRPr="00300C31">
        <w:t>Basic concepts for sexual and gender diversity</w:t>
      </w:r>
    </w:p>
    <w:p w14:paraId="33EB0877" w14:textId="77777777" w:rsidR="00300C31" w:rsidRPr="00300C31" w:rsidRDefault="00300C31" w:rsidP="00300C31">
      <w:pPr>
        <w:numPr>
          <w:ilvl w:val="0"/>
          <w:numId w:val="9"/>
        </w:numPr>
        <w:ind w:left="709" w:hanging="567"/>
        <w:contextualSpacing/>
      </w:pPr>
      <w:r w:rsidRPr="00300C31">
        <w:rPr>
          <w:b/>
          <w:bCs/>
          <w:sz w:val="24"/>
          <w:szCs w:val="24"/>
        </w:rPr>
        <w:t>Sexual orientation</w:t>
      </w:r>
      <w:r w:rsidRPr="00300C31">
        <w:rPr>
          <w:sz w:val="24"/>
          <w:szCs w:val="24"/>
        </w:rPr>
        <w:t xml:space="preserve"> </w:t>
      </w:r>
      <w:r w:rsidRPr="00300C31">
        <w:t xml:space="preserve">refers to who a person is emotionally, physically and/or romantically attracted to. There are many sexual orientations including, but not limited to, gay, lesbian, bisexual, asexual, heterosexual, demisexual, pansexual and many more. </w:t>
      </w:r>
    </w:p>
    <w:p w14:paraId="5AB08B74" w14:textId="77777777" w:rsidR="00300C31" w:rsidRPr="00300C31" w:rsidRDefault="00300C31" w:rsidP="00300C31">
      <w:pPr>
        <w:ind w:left="709" w:hanging="567"/>
        <w:contextualSpacing/>
      </w:pPr>
    </w:p>
    <w:p w14:paraId="41E2D342" w14:textId="77777777" w:rsidR="00300C31" w:rsidRPr="00300C31" w:rsidRDefault="00300C31" w:rsidP="00300C31">
      <w:pPr>
        <w:numPr>
          <w:ilvl w:val="0"/>
          <w:numId w:val="9"/>
        </w:numPr>
        <w:ind w:left="709" w:hanging="567"/>
        <w:contextualSpacing/>
      </w:pPr>
      <w:r w:rsidRPr="00300C31">
        <w:rPr>
          <w:b/>
          <w:bCs/>
          <w:sz w:val="24"/>
          <w:szCs w:val="24"/>
        </w:rPr>
        <w:t>Gender identity</w:t>
      </w:r>
      <w:r w:rsidRPr="00300C31">
        <w:rPr>
          <w:sz w:val="24"/>
          <w:szCs w:val="24"/>
        </w:rPr>
        <w:t xml:space="preserve"> </w:t>
      </w:r>
      <w:r w:rsidRPr="00300C31">
        <w:t xml:space="preserve">is about how a person feels inside, regardless of their sex assigned at birth. It is an inner concept of the way one’s self is viewed, ranging from male, female, to neither or both. Gender can be considered on a spectrum, ranging between male and female. Some people may not identify exclusively as being either male or female and identify somewhere in between. </w:t>
      </w:r>
    </w:p>
    <w:p w14:paraId="35CF56F4" w14:textId="77777777" w:rsidR="00300C31" w:rsidRPr="00300C31" w:rsidRDefault="00300C31" w:rsidP="00300C31">
      <w:pPr>
        <w:ind w:left="709" w:hanging="567"/>
        <w:contextualSpacing/>
      </w:pPr>
    </w:p>
    <w:p w14:paraId="6E47AF85" w14:textId="77777777" w:rsidR="00300C31" w:rsidRPr="00300C31" w:rsidRDefault="00300C31" w:rsidP="00300C31">
      <w:pPr>
        <w:numPr>
          <w:ilvl w:val="0"/>
          <w:numId w:val="9"/>
        </w:numPr>
        <w:ind w:left="709" w:hanging="567"/>
        <w:contextualSpacing/>
      </w:pPr>
      <w:r w:rsidRPr="00300C31">
        <w:rPr>
          <w:b/>
          <w:bCs/>
          <w:sz w:val="24"/>
          <w:szCs w:val="24"/>
        </w:rPr>
        <w:t xml:space="preserve">Gender expression </w:t>
      </w:r>
      <w:r w:rsidRPr="00300C31">
        <w:t xml:space="preserve">is the way someone expresses aspects of their gender identity or role, which is usually visible to other people. Gender expression can include what someone wears, the way they talk, </w:t>
      </w:r>
      <w:proofErr w:type="gramStart"/>
      <w:r w:rsidRPr="00300C31">
        <w:t>walk</w:t>
      </w:r>
      <w:proofErr w:type="gramEnd"/>
      <w:r w:rsidRPr="00300C31">
        <w:t xml:space="preserve"> and behave, and the way they present themselves such as their hair style or use of make-up. A person’s gender identity or sexual orientation cannot be determined based on their gender expression. Gender expression can also be considered on a spectrum ranging from masculine to feminine. Some people may slide along the scale and express themselves as more masculine or feminine at different times. Some people may express themselves as being neither overtly feminine or masculine, and some people may choose to express themselves in both a feminine and masculine way at the same time.</w:t>
      </w:r>
    </w:p>
    <w:p w14:paraId="4F257C33" w14:textId="77777777" w:rsidR="00300C31" w:rsidRPr="00300C31" w:rsidRDefault="00300C31" w:rsidP="00300C31">
      <w:pPr>
        <w:ind w:left="720"/>
        <w:contextualSpacing/>
      </w:pPr>
    </w:p>
    <w:tbl>
      <w:tblPr>
        <w:tblStyle w:val="GridTable5Dark-Accent5"/>
        <w:tblW w:w="0" w:type="auto"/>
        <w:tblLook w:val="04A0" w:firstRow="1" w:lastRow="0" w:firstColumn="1" w:lastColumn="0" w:noHBand="0" w:noVBand="1"/>
      </w:tblPr>
      <w:tblGrid>
        <w:gridCol w:w="552"/>
        <w:gridCol w:w="1823"/>
        <w:gridCol w:w="6947"/>
      </w:tblGrid>
      <w:tr w:rsidR="00300C31" w:rsidRPr="00300C31" w14:paraId="509A1110" w14:textId="77777777" w:rsidTr="007113AC">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9629" w:type="dxa"/>
            <w:gridSpan w:val="3"/>
            <w:vAlign w:val="center"/>
          </w:tcPr>
          <w:p w14:paraId="6C1A862B" w14:textId="77777777" w:rsidR="00300C31" w:rsidRPr="00300C31" w:rsidRDefault="00300C31" w:rsidP="00300C31">
            <w:pPr>
              <w:tabs>
                <w:tab w:val="center" w:pos="4513"/>
                <w:tab w:val="right" w:pos="9026"/>
              </w:tabs>
            </w:pPr>
            <w:r w:rsidRPr="00300C31">
              <w:rPr>
                <w:sz w:val="24"/>
                <w:szCs w:val="24"/>
              </w:rPr>
              <w:t>The term LGBTIQA+ is broken down as:</w:t>
            </w:r>
          </w:p>
        </w:tc>
      </w:tr>
      <w:tr w:rsidR="00300C31" w:rsidRPr="00300C31" w14:paraId="09A913AD" w14:textId="77777777" w:rsidTr="007113AC">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62" w:type="dxa"/>
          </w:tcPr>
          <w:p w14:paraId="418D6CF4" w14:textId="77777777" w:rsidR="00300C31" w:rsidRPr="00300C31" w:rsidRDefault="00300C31" w:rsidP="00300C31">
            <w:pPr>
              <w:tabs>
                <w:tab w:val="center" w:pos="4513"/>
                <w:tab w:val="right" w:pos="9026"/>
              </w:tabs>
              <w:jc w:val="center"/>
              <w:rPr>
                <w:sz w:val="24"/>
                <w:szCs w:val="24"/>
              </w:rPr>
            </w:pPr>
            <w:r w:rsidRPr="00300C31">
              <w:rPr>
                <w:sz w:val="24"/>
                <w:szCs w:val="24"/>
              </w:rPr>
              <w:t>L</w:t>
            </w:r>
          </w:p>
        </w:tc>
        <w:tc>
          <w:tcPr>
            <w:tcW w:w="1843" w:type="dxa"/>
          </w:tcPr>
          <w:p w14:paraId="699993D2" w14:textId="77777777" w:rsidR="00300C31" w:rsidRPr="00300C31" w:rsidRDefault="00300C31" w:rsidP="00300C31">
            <w:pPr>
              <w:tabs>
                <w:tab w:val="center" w:pos="4513"/>
                <w:tab w:val="right" w:pos="9026"/>
              </w:tabs>
              <w:jc w:val="center"/>
              <w:cnfStyle w:val="000000100000" w:firstRow="0" w:lastRow="0" w:firstColumn="0" w:lastColumn="0" w:oddVBand="0" w:evenVBand="0" w:oddHBand="1" w:evenHBand="0" w:firstRowFirstColumn="0" w:firstRowLastColumn="0" w:lastRowFirstColumn="0" w:lastRowLastColumn="0"/>
              <w:rPr>
                <w:sz w:val="24"/>
                <w:szCs w:val="24"/>
              </w:rPr>
            </w:pPr>
            <w:r w:rsidRPr="00300C31">
              <w:rPr>
                <w:sz w:val="24"/>
                <w:szCs w:val="24"/>
              </w:rPr>
              <w:t>Lesbian</w:t>
            </w:r>
          </w:p>
        </w:tc>
        <w:tc>
          <w:tcPr>
            <w:tcW w:w="7224" w:type="dxa"/>
          </w:tcPr>
          <w:p w14:paraId="43C8CE8F" w14:textId="77777777" w:rsidR="00300C31" w:rsidRPr="00300C31" w:rsidRDefault="00300C31" w:rsidP="00300C31">
            <w:pPr>
              <w:tabs>
                <w:tab w:val="center" w:pos="4513"/>
                <w:tab w:val="right" w:pos="9026"/>
              </w:tabs>
              <w:cnfStyle w:val="000000100000" w:firstRow="0" w:lastRow="0" w:firstColumn="0" w:lastColumn="0" w:oddVBand="0" w:evenVBand="0" w:oddHBand="1" w:evenHBand="0" w:firstRowFirstColumn="0" w:firstRowLastColumn="0" w:lastRowFirstColumn="0" w:lastRowLastColumn="0"/>
              <w:rPr>
                <w:sz w:val="24"/>
                <w:szCs w:val="24"/>
              </w:rPr>
            </w:pPr>
            <w:r w:rsidRPr="00300C31">
              <w:t>a female who is attracted to females</w:t>
            </w:r>
          </w:p>
        </w:tc>
      </w:tr>
      <w:tr w:rsidR="00300C31" w:rsidRPr="00300C31" w14:paraId="1DD053CD" w14:textId="77777777" w:rsidTr="007113AC">
        <w:trPr>
          <w:trHeight w:val="407"/>
        </w:trPr>
        <w:tc>
          <w:tcPr>
            <w:cnfStyle w:val="001000000000" w:firstRow="0" w:lastRow="0" w:firstColumn="1" w:lastColumn="0" w:oddVBand="0" w:evenVBand="0" w:oddHBand="0" w:evenHBand="0" w:firstRowFirstColumn="0" w:firstRowLastColumn="0" w:lastRowFirstColumn="0" w:lastRowLastColumn="0"/>
            <w:tcW w:w="562" w:type="dxa"/>
          </w:tcPr>
          <w:p w14:paraId="36649184" w14:textId="77777777" w:rsidR="00300C31" w:rsidRPr="00300C31" w:rsidRDefault="00300C31" w:rsidP="00300C31">
            <w:pPr>
              <w:tabs>
                <w:tab w:val="center" w:pos="4513"/>
                <w:tab w:val="right" w:pos="9026"/>
              </w:tabs>
              <w:jc w:val="center"/>
              <w:rPr>
                <w:sz w:val="24"/>
                <w:szCs w:val="24"/>
              </w:rPr>
            </w:pPr>
            <w:r w:rsidRPr="00300C31">
              <w:rPr>
                <w:sz w:val="24"/>
                <w:szCs w:val="24"/>
              </w:rPr>
              <w:t>G</w:t>
            </w:r>
          </w:p>
        </w:tc>
        <w:tc>
          <w:tcPr>
            <w:tcW w:w="1843" w:type="dxa"/>
          </w:tcPr>
          <w:p w14:paraId="4B2F3B3C" w14:textId="77777777" w:rsidR="00300C31" w:rsidRPr="00300C31" w:rsidRDefault="00300C31" w:rsidP="00300C31">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300C31">
              <w:rPr>
                <w:sz w:val="24"/>
                <w:szCs w:val="24"/>
              </w:rPr>
              <w:t>Gay</w:t>
            </w:r>
          </w:p>
        </w:tc>
        <w:tc>
          <w:tcPr>
            <w:tcW w:w="7224" w:type="dxa"/>
          </w:tcPr>
          <w:p w14:paraId="6E00552B" w14:textId="77777777" w:rsidR="00300C31" w:rsidRPr="00300C31" w:rsidRDefault="00300C31" w:rsidP="00300C31">
            <w:pPr>
              <w:tabs>
                <w:tab w:val="center" w:pos="4513"/>
                <w:tab w:val="right" w:pos="9026"/>
              </w:tabs>
              <w:cnfStyle w:val="000000000000" w:firstRow="0" w:lastRow="0" w:firstColumn="0" w:lastColumn="0" w:oddVBand="0" w:evenVBand="0" w:oddHBand="0" w:evenHBand="0" w:firstRowFirstColumn="0" w:firstRowLastColumn="0" w:lastRowFirstColumn="0" w:lastRowLastColumn="0"/>
              <w:rPr>
                <w:sz w:val="24"/>
                <w:szCs w:val="24"/>
              </w:rPr>
            </w:pPr>
            <w:r w:rsidRPr="00300C31">
              <w:t>someone who is attracted to people of the same gender</w:t>
            </w:r>
          </w:p>
        </w:tc>
      </w:tr>
      <w:tr w:rsidR="00300C31" w:rsidRPr="00300C31" w14:paraId="2AC5C1C2" w14:textId="77777777" w:rsidTr="007113AC">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62" w:type="dxa"/>
          </w:tcPr>
          <w:p w14:paraId="5C2B98A4" w14:textId="77777777" w:rsidR="00300C31" w:rsidRPr="00300C31" w:rsidRDefault="00300C31" w:rsidP="00300C31">
            <w:pPr>
              <w:tabs>
                <w:tab w:val="center" w:pos="4513"/>
                <w:tab w:val="right" w:pos="9026"/>
              </w:tabs>
              <w:jc w:val="center"/>
              <w:rPr>
                <w:sz w:val="24"/>
                <w:szCs w:val="24"/>
              </w:rPr>
            </w:pPr>
            <w:r w:rsidRPr="00300C31">
              <w:rPr>
                <w:sz w:val="24"/>
                <w:szCs w:val="24"/>
              </w:rPr>
              <w:t>B</w:t>
            </w:r>
          </w:p>
        </w:tc>
        <w:tc>
          <w:tcPr>
            <w:tcW w:w="1843" w:type="dxa"/>
          </w:tcPr>
          <w:p w14:paraId="0F8BBC20" w14:textId="77777777" w:rsidR="00300C31" w:rsidRPr="00300C31" w:rsidRDefault="00300C31" w:rsidP="00300C31">
            <w:pPr>
              <w:tabs>
                <w:tab w:val="center" w:pos="4513"/>
                <w:tab w:val="right" w:pos="9026"/>
              </w:tabs>
              <w:jc w:val="center"/>
              <w:cnfStyle w:val="000000100000" w:firstRow="0" w:lastRow="0" w:firstColumn="0" w:lastColumn="0" w:oddVBand="0" w:evenVBand="0" w:oddHBand="1" w:evenHBand="0" w:firstRowFirstColumn="0" w:firstRowLastColumn="0" w:lastRowFirstColumn="0" w:lastRowLastColumn="0"/>
              <w:rPr>
                <w:sz w:val="24"/>
                <w:szCs w:val="24"/>
              </w:rPr>
            </w:pPr>
            <w:r w:rsidRPr="00300C31">
              <w:rPr>
                <w:sz w:val="24"/>
                <w:szCs w:val="24"/>
              </w:rPr>
              <w:t>Bi-sexual</w:t>
            </w:r>
          </w:p>
        </w:tc>
        <w:tc>
          <w:tcPr>
            <w:tcW w:w="7224" w:type="dxa"/>
          </w:tcPr>
          <w:p w14:paraId="7EBCC45B" w14:textId="77777777" w:rsidR="00300C31" w:rsidRPr="00300C31" w:rsidRDefault="00300C31" w:rsidP="00300C31">
            <w:pPr>
              <w:tabs>
                <w:tab w:val="center" w:pos="4513"/>
                <w:tab w:val="right" w:pos="9026"/>
              </w:tabs>
              <w:cnfStyle w:val="000000100000" w:firstRow="0" w:lastRow="0" w:firstColumn="0" w:lastColumn="0" w:oddVBand="0" w:evenVBand="0" w:oddHBand="1" w:evenHBand="0" w:firstRowFirstColumn="0" w:firstRowLastColumn="0" w:lastRowFirstColumn="0" w:lastRowLastColumn="0"/>
              <w:rPr>
                <w:sz w:val="24"/>
                <w:szCs w:val="24"/>
              </w:rPr>
            </w:pPr>
            <w:r w:rsidRPr="00300C31">
              <w:t>someone who is attracted to people of more than one gender</w:t>
            </w:r>
          </w:p>
        </w:tc>
      </w:tr>
      <w:tr w:rsidR="00300C31" w:rsidRPr="00300C31" w14:paraId="09094E3E" w14:textId="77777777" w:rsidTr="007113AC">
        <w:trPr>
          <w:trHeight w:val="624"/>
        </w:trPr>
        <w:tc>
          <w:tcPr>
            <w:cnfStyle w:val="001000000000" w:firstRow="0" w:lastRow="0" w:firstColumn="1" w:lastColumn="0" w:oddVBand="0" w:evenVBand="0" w:oddHBand="0" w:evenHBand="0" w:firstRowFirstColumn="0" w:firstRowLastColumn="0" w:lastRowFirstColumn="0" w:lastRowLastColumn="0"/>
            <w:tcW w:w="562" w:type="dxa"/>
          </w:tcPr>
          <w:p w14:paraId="7FA6FC20" w14:textId="77777777" w:rsidR="00300C31" w:rsidRPr="00300C31" w:rsidRDefault="00300C31" w:rsidP="00300C31">
            <w:pPr>
              <w:tabs>
                <w:tab w:val="center" w:pos="4513"/>
                <w:tab w:val="right" w:pos="9026"/>
              </w:tabs>
              <w:jc w:val="center"/>
              <w:rPr>
                <w:sz w:val="24"/>
                <w:szCs w:val="24"/>
              </w:rPr>
            </w:pPr>
            <w:r w:rsidRPr="00300C31">
              <w:rPr>
                <w:sz w:val="24"/>
                <w:szCs w:val="24"/>
              </w:rPr>
              <w:t>T</w:t>
            </w:r>
          </w:p>
        </w:tc>
        <w:tc>
          <w:tcPr>
            <w:tcW w:w="1843" w:type="dxa"/>
          </w:tcPr>
          <w:p w14:paraId="442350DC" w14:textId="77777777" w:rsidR="00300C31" w:rsidRPr="00300C31" w:rsidRDefault="00300C31" w:rsidP="00300C31">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300C31">
              <w:rPr>
                <w:sz w:val="24"/>
                <w:szCs w:val="24"/>
              </w:rPr>
              <w:t>Transgender or trans people</w:t>
            </w:r>
          </w:p>
        </w:tc>
        <w:tc>
          <w:tcPr>
            <w:tcW w:w="7224" w:type="dxa"/>
          </w:tcPr>
          <w:p w14:paraId="19E1DDDE" w14:textId="77777777" w:rsidR="00300C31" w:rsidRPr="00300C31" w:rsidRDefault="00300C31" w:rsidP="00300C31">
            <w:pPr>
              <w:tabs>
                <w:tab w:val="center" w:pos="4513"/>
                <w:tab w:val="right" w:pos="9026"/>
              </w:tabs>
              <w:cnfStyle w:val="000000000000" w:firstRow="0" w:lastRow="0" w:firstColumn="0" w:lastColumn="0" w:oddVBand="0" w:evenVBand="0" w:oddHBand="0" w:evenHBand="0" w:firstRowFirstColumn="0" w:firstRowLastColumn="0" w:lastRowFirstColumn="0" w:lastRowLastColumn="0"/>
              <w:rPr>
                <w:sz w:val="24"/>
                <w:szCs w:val="24"/>
              </w:rPr>
            </w:pPr>
            <w:r w:rsidRPr="00300C31">
              <w:t>someone who’s personal and gender identity is different from the one they were assigned at birth</w:t>
            </w:r>
          </w:p>
        </w:tc>
      </w:tr>
      <w:tr w:rsidR="00300C31" w:rsidRPr="00300C31" w14:paraId="76099365" w14:textId="77777777" w:rsidTr="007113A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2" w:type="dxa"/>
          </w:tcPr>
          <w:p w14:paraId="450B43AA" w14:textId="77777777" w:rsidR="00300C31" w:rsidRPr="00300C31" w:rsidRDefault="00300C31" w:rsidP="00300C31">
            <w:pPr>
              <w:tabs>
                <w:tab w:val="center" w:pos="4513"/>
                <w:tab w:val="right" w:pos="9026"/>
              </w:tabs>
              <w:jc w:val="center"/>
              <w:rPr>
                <w:sz w:val="24"/>
                <w:szCs w:val="24"/>
              </w:rPr>
            </w:pPr>
            <w:r w:rsidRPr="00300C31">
              <w:rPr>
                <w:sz w:val="24"/>
                <w:szCs w:val="24"/>
              </w:rPr>
              <w:t>I</w:t>
            </w:r>
          </w:p>
        </w:tc>
        <w:tc>
          <w:tcPr>
            <w:tcW w:w="1843" w:type="dxa"/>
          </w:tcPr>
          <w:p w14:paraId="5C2FB1DD" w14:textId="77777777" w:rsidR="00300C31" w:rsidRPr="00300C31" w:rsidRDefault="00300C31" w:rsidP="00300C31">
            <w:pPr>
              <w:tabs>
                <w:tab w:val="center" w:pos="4513"/>
                <w:tab w:val="right" w:pos="9026"/>
              </w:tabs>
              <w:jc w:val="center"/>
              <w:cnfStyle w:val="000000100000" w:firstRow="0" w:lastRow="0" w:firstColumn="0" w:lastColumn="0" w:oddVBand="0" w:evenVBand="0" w:oddHBand="1" w:evenHBand="0" w:firstRowFirstColumn="0" w:firstRowLastColumn="0" w:lastRowFirstColumn="0" w:lastRowLastColumn="0"/>
              <w:rPr>
                <w:sz w:val="24"/>
                <w:szCs w:val="24"/>
              </w:rPr>
            </w:pPr>
            <w:r w:rsidRPr="00300C31">
              <w:rPr>
                <w:sz w:val="24"/>
                <w:szCs w:val="24"/>
              </w:rPr>
              <w:t>Intersex</w:t>
            </w:r>
          </w:p>
        </w:tc>
        <w:tc>
          <w:tcPr>
            <w:tcW w:w="7224" w:type="dxa"/>
          </w:tcPr>
          <w:p w14:paraId="2CC754B6" w14:textId="77777777" w:rsidR="00300C31" w:rsidRPr="00300C31" w:rsidRDefault="00300C31" w:rsidP="00300C31">
            <w:pPr>
              <w:tabs>
                <w:tab w:val="center" w:pos="4513"/>
                <w:tab w:val="right" w:pos="9026"/>
              </w:tabs>
              <w:cnfStyle w:val="000000100000" w:firstRow="0" w:lastRow="0" w:firstColumn="0" w:lastColumn="0" w:oddVBand="0" w:evenVBand="0" w:oddHBand="1" w:evenHBand="0" w:firstRowFirstColumn="0" w:firstRowLastColumn="0" w:lastRowFirstColumn="0" w:lastRowLastColumn="0"/>
              <w:rPr>
                <w:sz w:val="24"/>
                <w:szCs w:val="24"/>
              </w:rPr>
            </w:pPr>
            <w:r w:rsidRPr="00300C31">
              <w:t>someone who is born with reproductive or sexual anatomy that falls outside the typical definitions of ‘male’ and ‘female’</w:t>
            </w:r>
          </w:p>
        </w:tc>
      </w:tr>
      <w:tr w:rsidR="00300C31" w:rsidRPr="00300C31" w14:paraId="05B73A10" w14:textId="77777777" w:rsidTr="007113AC">
        <w:trPr>
          <w:trHeight w:val="1247"/>
        </w:trPr>
        <w:tc>
          <w:tcPr>
            <w:cnfStyle w:val="001000000000" w:firstRow="0" w:lastRow="0" w:firstColumn="1" w:lastColumn="0" w:oddVBand="0" w:evenVBand="0" w:oddHBand="0" w:evenHBand="0" w:firstRowFirstColumn="0" w:firstRowLastColumn="0" w:lastRowFirstColumn="0" w:lastRowLastColumn="0"/>
            <w:tcW w:w="562" w:type="dxa"/>
          </w:tcPr>
          <w:p w14:paraId="68687C41" w14:textId="77777777" w:rsidR="00300C31" w:rsidRPr="00300C31" w:rsidRDefault="00300C31" w:rsidP="00300C31">
            <w:pPr>
              <w:tabs>
                <w:tab w:val="center" w:pos="4513"/>
                <w:tab w:val="right" w:pos="9026"/>
              </w:tabs>
              <w:jc w:val="center"/>
              <w:rPr>
                <w:sz w:val="24"/>
                <w:szCs w:val="24"/>
              </w:rPr>
            </w:pPr>
            <w:r w:rsidRPr="00300C31">
              <w:rPr>
                <w:sz w:val="24"/>
                <w:szCs w:val="24"/>
              </w:rPr>
              <w:t>Q</w:t>
            </w:r>
          </w:p>
        </w:tc>
        <w:tc>
          <w:tcPr>
            <w:tcW w:w="1843" w:type="dxa"/>
          </w:tcPr>
          <w:p w14:paraId="0B73BF7B" w14:textId="77777777" w:rsidR="00300C31" w:rsidRPr="00300C31" w:rsidRDefault="00300C31" w:rsidP="00300C31">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24"/>
                <w:szCs w:val="24"/>
              </w:rPr>
            </w:pPr>
            <w:r w:rsidRPr="00300C31">
              <w:rPr>
                <w:sz w:val="24"/>
                <w:szCs w:val="24"/>
              </w:rPr>
              <w:t>Queer</w:t>
            </w:r>
          </w:p>
        </w:tc>
        <w:tc>
          <w:tcPr>
            <w:tcW w:w="7224" w:type="dxa"/>
          </w:tcPr>
          <w:p w14:paraId="72857A71" w14:textId="77777777" w:rsidR="00300C31" w:rsidRPr="00300C31" w:rsidRDefault="00300C31" w:rsidP="00300C31">
            <w:pPr>
              <w:tabs>
                <w:tab w:val="center" w:pos="4513"/>
                <w:tab w:val="right" w:pos="9026"/>
              </w:tabs>
              <w:cnfStyle w:val="000000000000" w:firstRow="0" w:lastRow="0" w:firstColumn="0" w:lastColumn="0" w:oddVBand="0" w:evenVBand="0" w:oddHBand="0" w:evenHBand="0" w:firstRowFirstColumn="0" w:firstRowLastColumn="0" w:lastRowFirstColumn="0" w:lastRowLastColumn="0"/>
              <w:rPr>
                <w:sz w:val="24"/>
                <w:szCs w:val="24"/>
              </w:rPr>
            </w:pPr>
            <w:r w:rsidRPr="00300C31">
              <w:t>this term has many different meanings, but it has been reclaimed by many as a proud term to describe sexuality or gender that is anything other than cisgender (a person whose sense of gender corresponds with their birth sex) and/or heterosexual</w:t>
            </w:r>
          </w:p>
        </w:tc>
      </w:tr>
      <w:tr w:rsidR="00300C31" w:rsidRPr="00300C31" w14:paraId="6DCD488A" w14:textId="77777777" w:rsidTr="007113A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2" w:type="dxa"/>
          </w:tcPr>
          <w:p w14:paraId="613B38C6" w14:textId="77777777" w:rsidR="00300C31" w:rsidRPr="00300C31" w:rsidRDefault="00300C31" w:rsidP="00300C31">
            <w:pPr>
              <w:tabs>
                <w:tab w:val="center" w:pos="4513"/>
                <w:tab w:val="right" w:pos="9026"/>
              </w:tabs>
              <w:jc w:val="center"/>
              <w:rPr>
                <w:sz w:val="24"/>
                <w:szCs w:val="24"/>
              </w:rPr>
            </w:pPr>
            <w:r w:rsidRPr="00300C31">
              <w:rPr>
                <w:sz w:val="24"/>
                <w:szCs w:val="24"/>
              </w:rPr>
              <w:t>A</w:t>
            </w:r>
          </w:p>
        </w:tc>
        <w:tc>
          <w:tcPr>
            <w:tcW w:w="1843" w:type="dxa"/>
          </w:tcPr>
          <w:p w14:paraId="37FDF047" w14:textId="77777777" w:rsidR="00300C31" w:rsidRPr="00300C31" w:rsidRDefault="00300C31" w:rsidP="00300C31">
            <w:pPr>
              <w:tabs>
                <w:tab w:val="center" w:pos="4513"/>
                <w:tab w:val="right" w:pos="9026"/>
              </w:tabs>
              <w:jc w:val="center"/>
              <w:cnfStyle w:val="000000100000" w:firstRow="0" w:lastRow="0" w:firstColumn="0" w:lastColumn="0" w:oddVBand="0" w:evenVBand="0" w:oddHBand="1" w:evenHBand="0" w:firstRowFirstColumn="0" w:firstRowLastColumn="0" w:lastRowFirstColumn="0" w:lastRowLastColumn="0"/>
              <w:rPr>
                <w:sz w:val="24"/>
                <w:szCs w:val="24"/>
              </w:rPr>
            </w:pPr>
            <w:r w:rsidRPr="00300C31">
              <w:rPr>
                <w:sz w:val="24"/>
                <w:szCs w:val="24"/>
              </w:rPr>
              <w:t>Asexual</w:t>
            </w:r>
          </w:p>
        </w:tc>
        <w:tc>
          <w:tcPr>
            <w:tcW w:w="7224" w:type="dxa"/>
          </w:tcPr>
          <w:p w14:paraId="23F7A04C" w14:textId="77777777" w:rsidR="00300C31" w:rsidRPr="00300C31" w:rsidRDefault="00300C31" w:rsidP="00300C31">
            <w:pPr>
              <w:tabs>
                <w:tab w:val="center" w:pos="4513"/>
                <w:tab w:val="right" w:pos="9026"/>
              </w:tabs>
              <w:cnfStyle w:val="000000100000" w:firstRow="0" w:lastRow="0" w:firstColumn="0" w:lastColumn="0" w:oddVBand="0" w:evenVBand="0" w:oddHBand="1" w:evenHBand="0" w:firstRowFirstColumn="0" w:firstRowLastColumn="0" w:lastRowFirstColumn="0" w:lastRowLastColumn="0"/>
              <w:rPr>
                <w:sz w:val="24"/>
                <w:szCs w:val="24"/>
              </w:rPr>
            </w:pPr>
            <w:r w:rsidRPr="00300C31">
              <w:t>someone who has low or no sexual attraction to any gender, but may have a romantic attraction towards another person</w:t>
            </w:r>
          </w:p>
        </w:tc>
      </w:tr>
      <w:tr w:rsidR="00300C31" w:rsidRPr="00300C31" w14:paraId="4A757078" w14:textId="77777777" w:rsidTr="007113AC">
        <w:trPr>
          <w:trHeight w:val="624"/>
        </w:trPr>
        <w:tc>
          <w:tcPr>
            <w:cnfStyle w:val="001000000000" w:firstRow="0" w:lastRow="0" w:firstColumn="1" w:lastColumn="0" w:oddVBand="0" w:evenVBand="0" w:oddHBand="0" w:evenHBand="0" w:firstRowFirstColumn="0" w:firstRowLastColumn="0" w:lastRowFirstColumn="0" w:lastRowLastColumn="0"/>
            <w:tcW w:w="562" w:type="dxa"/>
          </w:tcPr>
          <w:p w14:paraId="7764DA87" w14:textId="77777777" w:rsidR="00300C31" w:rsidRPr="00300C31" w:rsidRDefault="00300C31" w:rsidP="00300C31">
            <w:pPr>
              <w:tabs>
                <w:tab w:val="center" w:pos="4513"/>
                <w:tab w:val="right" w:pos="9026"/>
              </w:tabs>
              <w:jc w:val="center"/>
              <w:rPr>
                <w:sz w:val="24"/>
                <w:szCs w:val="24"/>
              </w:rPr>
            </w:pPr>
            <w:r w:rsidRPr="00300C31">
              <w:rPr>
                <w:sz w:val="24"/>
                <w:szCs w:val="24"/>
              </w:rPr>
              <w:t>+</w:t>
            </w:r>
          </w:p>
        </w:tc>
        <w:tc>
          <w:tcPr>
            <w:tcW w:w="1843" w:type="dxa"/>
          </w:tcPr>
          <w:p w14:paraId="73206BBE" w14:textId="77777777" w:rsidR="00300C31" w:rsidRPr="00300C31" w:rsidRDefault="00300C31" w:rsidP="00300C31">
            <w:pPr>
              <w:tabs>
                <w:tab w:val="center" w:pos="4513"/>
                <w:tab w:val="right" w:pos="9026"/>
              </w:tabs>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224" w:type="dxa"/>
          </w:tcPr>
          <w:p w14:paraId="3DD25E38" w14:textId="77777777" w:rsidR="00300C31" w:rsidRPr="00300C31" w:rsidRDefault="00300C31" w:rsidP="00300C31">
            <w:pPr>
              <w:tabs>
                <w:tab w:val="center" w:pos="4513"/>
                <w:tab w:val="right" w:pos="9026"/>
              </w:tabs>
              <w:cnfStyle w:val="000000000000" w:firstRow="0" w:lastRow="0" w:firstColumn="0" w:lastColumn="0" w:oddVBand="0" w:evenVBand="0" w:oddHBand="0" w:evenHBand="0" w:firstRowFirstColumn="0" w:firstRowLastColumn="0" w:lastRowFirstColumn="0" w:lastRowLastColumn="0"/>
              <w:rPr>
                <w:sz w:val="24"/>
                <w:szCs w:val="24"/>
              </w:rPr>
            </w:pPr>
            <w:r w:rsidRPr="00300C31">
              <w:t>this acknowledges there are many other diverse sexual orientations and gender identities.</w:t>
            </w:r>
          </w:p>
        </w:tc>
      </w:tr>
    </w:tbl>
    <w:p w14:paraId="063A8683" w14:textId="09518E6B" w:rsidR="00300C31" w:rsidRDefault="00300C31" w:rsidP="00300C31">
      <w:pPr>
        <w:spacing w:after="0"/>
        <w:ind w:left="284"/>
        <w:rPr>
          <w:sz w:val="18"/>
          <w:szCs w:val="20"/>
        </w:rPr>
      </w:pPr>
    </w:p>
    <w:p w14:paraId="5DD8710B" w14:textId="77777777" w:rsidR="00300C31" w:rsidRDefault="00300C31" w:rsidP="00300C31">
      <w:pPr>
        <w:spacing w:after="0"/>
        <w:ind w:left="284"/>
        <w:rPr>
          <w:sz w:val="18"/>
          <w:szCs w:val="20"/>
        </w:rPr>
        <w:sectPr w:rsidR="00300C31" w:rsidSect="00C40160">
          <w:headerReference w:type="default" r:id="rId14"/>
          <w:pgSz w:w="11906" w:h="16838"/>
          <w:pgMar w:top="1702" w:right="1440" w:bottom="1440" w:left="1134" w:header="708" w:footer="708" w:gutter="0"/>
          <w:cols w:space="708"/>
          <w:docGrid w:linePitch="360"/>
        </w:sectPr>
      </w:pPr>
    </w:p>
    <w:p w14:paraId="06709A23" w14:textId="77777777" w:rsidR="00300C31" w:rsidRPr="00300C31" w:rsidRDefault="00300C31" w:rsidP="00300C31">
      <w:pPr>
        <w:keepNext/>
        <w:spacing w:before="240" w:after="240" w:line="480" w:lineRule="exact"/>
        <w:outlineLvl w:val="0"/>
        <w:rPr>
          <w:rFonts w:ascii="Arial" w:eastAsia="Times New Roman" w:hAnsi="Arial" w:cs="Arial"/>
          <w:b/>
          <w:bCs/>
          <w:kern w:val="32"/>
          <w:sz w:val="44"/>
          <w:szCs w:val="28"/>
          <w:lang w:val="en-US" w:eastAsia="en-AU"/>
        </w:rPr>
      </w:pPr>
      <w:r w:rsidRPr="00300C31">
        <w:rPr>
          <w:rFonts w:ascii="Arial" w:eastAsia="Times New Roman" w:hAnsi="Arial" w:cs="Arial"/>
          <w:b/>
          <w:bCs/>
          <w:kern w:val="32"/>
          <w:sz w:val="44"/>
          <w:szCs w:val="28"/>
          <w:lang w:val="en-US" w:eastAsia="en-AU"/>
        </w:rPr>
        <w:lastRenderedPageBreak/>
        <w:t>Carer Allowances</w:t>
      </w:r>
    </w:p>
    <w:p w14:paraId="28D5E637" w14:textId="77777777" w:rsidR="00300C31" w:rsidRPr="00300C31" w:rsidRDefault="00300C31" w:rsidP="00300C31">
      <w:pPr>
        <w:spacing w:after="240" w:line="240" w:lineRule="auto"/>
        <w:rPr>
          <w:rFonts w:ascii="Arial" w:eastAsia="Times New Roman" w:hAnsi="Arial" w:cs="Times New Roman"/>
          <w:b/>
          <w:bCs/>
          <w:smallCaps/>
          <w:color w:val="4472C4"/>
          <w:spacing w:val="5"/>
          <w:szCs w:val="24"/>
          <w:lang w:eastAsia="en-AU"/>
        </w:rPr>
        <w:sectPr w:rsidR="00300C31" w:rsidRPr="00300C31" w:rsidSect="00300C31">
          <w:headerReference w:type="default" r:id="rId15"/>
          <w:footerReference w:type="default" r:id="rId16"/>
          <w:pgSz w:w="11906" w:h="16838"/>
          <w:pgMar w:top="1560" w:right="849" w:bottom="1418" w:left="709" w:header="227" w:footer="680" w:gutter="0"/>
          <w:cols w:num="2" w:space="426"/>
          <w:docGrid w:linePitch="360"/>
        </w:sectPr>
      </w:pPr>
    </w:p>
    <w:p w14:paraId="30ED99FB" w14:textId="77777777" w:rsidR="00300C31" w:rsidRPr="00300C31" w:rsidRDefault="00300C31" w:rsidP="00300C31">
      <w:pPr>
        <w:spacing w:after="24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Types of Carer Allowances</w:t>
      </w:r>
    </w:p>
    <w:p w14:paraId="26390F65" w14:textId="77777777" w:rsidR="00300C31" w:rsidRPr="00300C31" w:rsidRDefault="00300C31" w:rsidP="00300C31">
      <w:pPr>
        <w:numPr>
          <w:ilvl w:val="0"/>
          <w:numId w:val="10"/>
        </w:numPr>
        <w:spacing w:after="240" w:line="240" w:lineRule="auto"/>
        <w:contextualSpacing/>
        <w:jc w:val="both"/>
        <w:rPr>
          <w:rFonts w:ascii="Arial" w:eastAsia="Times New Roman" w:hAnsi="Arial" w:cs="Times New Roman"/>
          <w:sz w:val="21"/>
          <w:szCs w:val="21"/>
          <w:lang w:val="en-US" w:eastAsia="en-AU"/>
        </w:rPr>
        <w:sectPr w:rsidR="00300C31" w:rsidRPr="00300C31" w:rsidSect="007F1F89">
          <w:type w:val="continuous"/>
          <w:pgSz w:w="11906" w:h="16838"/>
          <w:pgMar w:top="1560" w:right="849" w:bottom="851" w:left="709" w:header="709" w:footer="1474" w:gutter="0"/>
          <w:cols w:space="709"/>
          <w:docGrid w:linePitch="360"/>
        </w:sectPr>
      </w:pPr>
    </w:p>
    <w:p w14:paraId="76106E07"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sz w:val="21"/>
          <w:szCs w:val="21"/>
          <w:lang w:val="en-US" w:eastAsia="en-AU"/>
        </w:rPr>
      </w:pPr>
      <w:r w:rsidRPr="00300C31">
        <w:rPr>
          <w:rFonts w:ascii="Arial" w:eastAsia="Times New Roman" w:hAnsi="Arial" w:cs="Times New Roman"/>
          <w:sz w:val="21"/>
          <w:szCs w:val="21"/>
          <w:lang w:val="en-US" w:eastAsia="en-AU"/>
        </w:rPr>
        <w:t>Fortnightly caring allowance</w:t>
      </w:r>
    </w:p>
    <w:p w14:paraId="6F5A08A9"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sz w:val="21"/>
          <w:szCs w:val="21"/>
          <w:lang w:val="en-US" w:eastAsia="en-AU"/>
        </w:rPr>
      </w:pPr>
      <w:r w:rsidRPr="00300C31">
        <w:rPr>
          <w:rFonts w:ascii="Arial" w:eastAsia="Times New Roman" w:hAnsi="Arial" w:cs="Times New Roman"/>
          <w:sz w:val="21"/>
          <w:szCs w:val="21"/>
          <w:lang w:val="en-US" w:eastAsia="en-AU"/>
        </w:rPr>
        <w:t>Regional and remote loading</w:t>
      </w:r>
    </w:p>
    <w:p w14:paraId="6C0B40FD"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sz w:val="21"/>
          <w:szCs w:val="21"/>
          <w:lang w:val="en-US" w:eastAsia="en-AU"/>
        </w:rPr>
      </w:pPr>
      <w:r w:rsidRPr="00300C31">
        <w:rPr>
          <w:rFonts w:ascii="Arial" w:eastAsia="Times New Roman" w:hAnsi="Arial" w:cs="Times New Roman"/>
          <w:sz w:val="21"/>
          <w:szCs w:val="21"/>
          <w:lang w:val="en-US" w:eastAsia="en-AU"/>
        </w:rPr>
        <w:t>Establishment allowance</w:t>
      </w:r>
    </w:p>
    <w:p w14:paraId="06C92505"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sz w:val="21"/>
          <w:szCs w:val="21"/>
          <w:lang w:val="en-US" w:eastAsia="en-AU"/>
        </w:rPr>
      </w:pPr>
      <w:r w:rsidRPr="00300C31">
        <w:rPr>
          <w:rFonts w:ascii="Arial" w:eastAsia="Times New Roman" w:hAnsi="Arial" w:cs="Times New Roman"/>
          <w:sz w:val="21"/>
          <w:szCs w:val="21"/>
          <w:lang w:val="en-US" w:eastAsia="en-AU"/>
        </w:rPr>
        <w:t>Start Up / Outfitting allowance</w:t>
      </w:r>
    </w:p>
    <w:p w14:paraId="6D9DF513"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sz w:val="21"/>
          <w:szCs w:val="21"/>
          <w:lang w:val="en-US" w:eastAsia="en-AU"/>
        </w:rPr>
      </w:pPr>
      <w:r w:rsidRPr="00300C31">
        <w:rPr>
          <w:rFonts w:ascii="Arial" w:eastAsia="Times New Roman" w:hAnsi="Arial" w:cs="Times New Roman"/>
          <w:sz w:val="21"/>
          <w:szCs w:val="21"/>
          <w:lang w:val="en-US" w:eastAsia="en-AU"/>
        </w:rPr>
        <w:t>High Support Needs Allowance (HSNA)</w:t>
      </w:r>
    </w:p>
    <w:p w14:paraId="5FCFC5F3" w14:textId="77777777" w:rsidR="00300C31" w:rsidRPr="00300C31" w:rsidRDefault="00300C31" w:rsidP="00300C31">
      <w:pPr>
        <w:numPr>
          <w:ilvl w:val="0"/>
          <w:numId w:val="10"/>
        </w:numPr>
        <w:spacing w:after="240" w:line="240" w:lineRule="auto"/>
        <w:ind w:left="426"/>
        <w:contextualSpacing/>
        <w:jc w:val="both"/>
        <w:rPr>
          <w:rFonts w:ascii="Arial" w:eastAsia="Times New Roman" w:hAnsi="Arial" w:cs="Times New Roman"/>
          <w:b/>
          <w:bCs/>
          <w:smallCaps/>
          <w:color w:val="4472C4"/>
          <w:spacing w:val="5"/>
          <w:sz w:val="21"/>
          <w:szCs w:val="21"/>
          <w:lang w:val="en-US" w:eastAsia="en-AU"/>
        </w:rPr>
      </w:pPr>
      <w:r w:rsidRPr="00300C31">
        <w:rPr>
          <w:rFonts w:ascii="Arial" w:eastAsia="Times New Roman" w:hAnsi="Arial" w:cs="Times New Roman"/>
          <w:sz w:val="21"/>
          <w:szCs w:val="21"/>
          <w:lang w:val="en-US" w:eastAsia="en-AU"/>
        </w:rPr>
        <w:t>Complex Support Needs Allowance (CSNA)</w:t>
      </w:r>
    </w:p>
    <w:p w14:paraId="40E9D26B"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1"/>
          <w:szCs w:val="21"/>
          <w:lang w:eastAsia="en-AU"/>
        </w:rPr>
        <w:sectPr w:rsidR="00300C31" w:rsidRPr="00300C31" w:rsidSect="00751C6B">
          <w:type w:val="continuous"/>
          <w:pgSz w:w="11906" w:h="16838"/>
          <w:pgMar w:top="1560" w:right="1700" w:bottom="851" w:left="1134" w:header="709" w:footer="1474" w:gutter="0"/>
          <w:cols w:num="2" w:space="2"/>
          <w:docGrid w:linePitch="360"/>
        </w:sectPr>
      </w:pPr>
    </w:p>
    <w:p w14:paraId="78FFBCF5" w14:textId="77777777" w:rsidR="00751C6B" w:rsidRDefault="00751C6B" w:rsidP="00300C31">
      <w:pPr>
        <w:spacing w:after="0" w:line="240" w:lineRule="auto"/>
        <w:jc w:val="both"/>
        <w:rPr>
          <w:rFonts w:ascii="Arial" w:eastAsia="Times New Roman" w:hAnsi="Arial" w:cs="Times New Roman"/>
          <w:b/>
          <w:bCs/>
          <w:smallCaps/>
          <w:color w:val="4472C4"/>
          <w:spacing w:val="5"/>
          <w:sz w:val="24"/>
          <w:szCs w:val="24"/>
          <w:lang w:eastAsia="en-AU"/>
        </w:rPr>
      </w:pPr>
    </w:p>
    <w:p w14:paraId="653A3639" w14:textId="72AD2F62"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Fortnightly caring allowance</w:t>
      </w:r>
    </w:p>
    <w:p w14:paraId="053F235E" w14:textId="77777777" w:rsidR="00300C31" w:rsidRPr="00300C31" w:rsidRDefault="00300C31" w:rsidP="00300C31">
      <w:pPr>
        <w:spacing w:after="0" w:line="240" w:lineRule="auto"/>
        <w:jc w:val="both"/>
        <w:rPr>
          <w:rFonts w:ascii="Arial" w:eastAsia="Times New Roman" w:hAnsi="Arial" w:cs="Times New Roman"/>
          <w:lang w:val="en-US" w:eastAsia="en-AU"/>
        </w:rPr>
      </w:pPr>
      <w:r w:rsidRPr="00300C31">
        <w:rPr>
          <w:rFonts w:ascii="Arial" w:eastAsia="Times New Roman" w:hAnsi="Arial" w:cs="Times New Roman"/>
          <w:lang w:val="en-US" w:eastAsia="en-AU"/>
        </w:rPr>
        <w:t>The foster care allowance (or fortnightly caring allowance) is the base payment provided to all approved carer when providing direct care for a child, cared for under the Child Protection Act 1999.  The foster care allowance is also paid to long-term guardians and permanent guardians who were approved carers for the child prior to being granted long-term guardianship.  The allowance is paid fortnightly in arrears, at different rates depending on the age of the child.</w:t>
      </w:r>
    </w:p>
    <w:p w14:paraId="623C8DE2" w14:textId="77777777" w:rsidR="00300C31" w:rsidRPr="00300C31" w:rsidRDefault="00300C31" w:rsidP="00300C31">
      <w:pPr>
        <w:spacing w:after="0" w:line="240" w:lineRule="auto"/>
        <w:jc w:val="both"/>
        <w:rPr>
          <w:rFonts w:ascii="Arial" w:eastAsia="Times New Roman" w:hAnsi="Arial" w:cs="Times New Roman"/>
          <w:sz w:val="21"/>
          <w:szCs w:val="21"/>
          <w:lang w:val="en-US" w:eastAsia="en-AU"/>
        </w:rPr>
      </w:pPr>
    </w:p>
    <w:p w14:paraId="481C14E8"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Regional and Remote loading</w:t>
      </w:r>
    </w:p>
    <w:p w14:paraId="785AE125" w14:textId="77777777" w:rsidR="00300C31" w:rsidRPr="00300C31" w:rsidRDefault="00300C31" w:rsidP="00300C31">
      <w:pPr>
        <w:spacing w:after="240" w:line="240" w:lineRule="auto"/>
        <w:jc w:val="both"/>
        <w:rPr>
          <w:rFonts w:ascii="Arial" w:eastAsia="Times New Roman" w:hAnsi="Arial" w:cs="Times New Roman"/>
          <w:lang w:eastAsia="en-AU"/>
        </w:rPr>
      </w:pPr>
      <w:r w:rsidRPr="00300C31">
        <w:rPr>
          <w:rFonts w:ascii="Arial" w:eastAsia="Times New Roman" w:hAnsi="Arial" w:cs="Times New Roman"/>
          <w:lang w:eastAsia="en-AU"/>
        </w:rPr>
        <w:t>Regional and remote loading is an additional fortnightly payment in locations with higher retail prices.   It is paid to carers residing in the child safety service centres (CSSC) areas of Cape York South (Cooktown), Cape York North and Torres Strait Islands (including Weipa and Thursday Island), Emerald, Gladstone, Mackay, Mt Isa, parts of Roma and applicable Aboriginal Councils and Indigenous communities.</w:t>
      </w:r>
    </w:p>
    <w:p w14:paraId="517C329D"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Establishment Allowance</w:t>
      </w:r>
    </w:p>
    <w:p w14:paraId="24AE99B6" w14:textId="77777777" w:rsidR="00300C31" w:rsidRPr="00300C31" w:rsidRDefault="00300C31" w:rsidP="00300C31">
      <w:pPr>
        <w:spacing w:after="240" w:line="240" w:lineRule="auto"/>
        <w:jc w:val="both"/>
        <w:rPr>
          <w:rFonts w:ascii="Arial" w:eastAsia="Times New Roman" w:hAnsi="Arial" w:cs="Times New Roman"/>
          <w:lang w:eastAsia="en-AU"/>
        </w:rPr>
      </w:pPr>
      <w:r w:rsidRPr="00300C31">
        <w:rPr>
          <w:rFonts w:ascii="Arial" w:eastAsia="Times New Roman" w:hAnsi="Arial" w:cs="Times New Roman"/>
          <w:lang w:eastAsia="en-AU"/>
        </w:rPr>
        <w:t xml:space="preserve">The Establishment allowance is a one-off payment provided the first time a child enters care.  It is to assist the carer with establishment costs for ongoing care arrangements of one month or longer.  Generally, the items purchased remain the property of the child.  Payment is automatic for cares who meet the eligibility requirements and is processed along with the fortnightly caring allowance.  Children subject to an assessment order or temporary custody order are not eligible. </w:t>
      </w:r>
    </w:p>
    <w:p w14:paraId="594BAB70"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Start Up / Outfitting Allowance</w:t>
      </w:r>
    </w:p>
    <w:p w14:paraId="46FCDD1A" w14:textId="77777777" w:rsidR="00300C31" w:rsidRPr="00300C31" w:rsidRDefault="00300C31" w:rsidP="00300C31">
      <w:pPr>
        <w:spacing w:after="240" w:line="240" w:lineRule="auto"/>
        <w:jc w:val="both"/>
        <w:rPr>
          <w:rFonts w:ascii="Arial" w:eastAsia="Times New Roman" w:hAnsi="Arial" w:cs="Times New Roman"/>
          <w:lang w:eastAsia="en-AU"/>
        </w:rPr>
      </w:pPr>
      <w:r w:rsidRPr="00300C31">
        <w:rPr>
          <w:rFonts w:ascii="Arial" w:eastAsia="Times New Roman" w:hAnsi="Arial" w:cs="Times New Roman"/>
          <w:lang w:val="en-GB" w:eastAsia="en-AU"/>
        </w:rPr>
        <w:t>The start-up/outfitting allowance is a one</w:t>
      </w:r>
      <w:r w:rsidRPr="00300C31">
        <w:rPr>
          <w:rFonts w:ascii="Cambria Math" w:eastAsia="Times New Roman" w:hAnsi="Cambria Math" w:cs="Cambria Math"/>
          <w:lang w:val="en-GB" w:eastAsia="en-AU"/>
        </w:rPr>
        <w:t>‐</w:t>
      </w:r>
      <w:r w:rsidRPr="00300C31">
        <w:rPr>
          <w:rFonts w:ascii="Arial" w:eastAsia="Times New Roman" w:hAnsi="Arial" w:cs="Times New Roman"/>
          <w:lang w:val="en-GB" w:eastAsia="en-AU"/>
        </w:rPr>
        <w:t>off payment for initial set up costs to establish appropriate accommodation and resources for a new placement longer than 5 nights, including respite care placements. This allowance may be paid for placements less than 5 nights depending on the child’s need and the individual circumstances of the carer.</w:t>
      </w:r>
    </w:p>
    <w:p w14:paraId="6DBAFA1F"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High Support Needs Allowance (HSNA)</w:t>
      </w:r>
    </w:p>
    <w:p w14:paraId="391A62A2" w14:textId="77777777" w:rsidR="00300C31" w:rsidRPr="00300C31" w:rsidRDefault="00300C31" w:rsidP="00300C31">
      <w:pPr>
        <w:spacing w:after="240" w:line="240" w:lineRule="auto"/>
        <w:jc w:val="both"/>
        <w:rPr>
          <w:rFonts w:ascii="Arial" w:eastAsia="Times New Roman" w:hAnsi="Arial" w:cs="Times New Roman"/>
          <w:lang w:eastAsia="en-AU"/>
        </w:rPr>
      </w:pPr>
      <w:r w:rsidRPr="00300C31">
        <w:rPr>
          <w:rFonts w:ascii="Arial" w:eastAsia="Times New Roman" w:hAnsi="Arial" w:cs="Times New Roman"/>
          <w:lang w:eastAsia="en-AU"/>
        </w:rPr>
        <w:t>The HSNA may be provided to assist a carer with the direct care costs of a child assessed as having a high level of support needs where the needs consistently result in costs exceeding the fortnightly caring allowance.  The HSNA will be approved for a set period or on an ongoing basis (for a child with ongoing medical or psychological needs).</w:t>
      </w:r>
    </w:p>
    <w:p w14:paraId="4446C5EE" w14:textId="77777777" w:rsidR="00300C31" w:rsidRPr="00300C31" w:rsidRDefault="00300C31" w:rsidP="00300C31">
      <w:pPr>
        <w:spacing w:after="0" w:line="240" w:lineRule="auto"/>
        <w:jc w:val="both"/>
        <w:rPr>
          <w:rFonts w:ascii="Arial" w:eastAsia="Times New Roman" w:hAnsi="Arial" w:cs="Times New Roman"/>
          <w:b/>
          <w:bCs/>
          <w:smallCaps/>
          <w:color w:val="4472C4"/>
          <w:spacing w:val="5"/>
          <w:sz w:val="24"/>
          <w:szCs w:val="24"/>
          <w:lang w:eastAsia="en-AU"/>
        </w:rPr>
      </w:pPr>
      <w:r w:rsidRPr="00300C31">
        <w:rPr>
          <w:rFonts w:ascii="Arial" w:eastAsia="Times New Roman" w:hAnsi="Arial" w:cs="Times New Roman"/>
          <w:b/>
          <w:bCs/>
          <w:smallCaps/>
          <w:color w:val="4472C4"/>
          <w:spacing w:val="5"/>
          <w:sz w:val="24"/>
          <w:szCs w:val="24"/>
          <w:lang w:eastAsia="en-AU"/>
        </w:rPr>
        <w:t>Complex Support Needs Allowance (CSNA)</w:t>
      </w:r>
    </w:p>
    <w:p w14:paraId="6A241692" w14:textId="77777777" w:rsidR="00300C31" w:rsidRPr="00300C31" w:rsidRDefault="00300C31" w:rsidP="00300C31">
      <w:pPr>
        <w:spacing w:after="240" w:line="240" w:lineRule="auto"/>
        <w:jc w:val="both"/>
        <w:rPr>
          <w:rFonts w:ascii="Arial" w:eastAsia="Times New Roman" w:hAnsi="Arial" w:cs="Times New Roman"/>
          <w:lang w:eastAsia="en-AU"/>
        </w:rPr>
      </w:pPr>
      <w:r w:rsidRPr="00300C31">
        <w:rPr>
          <w:rFonts w:ascii="Arial" w:eastAsia="Times New Roman" w:hAnsi="Arial" w:cs="Times New Roman"/>
          <w:noProof/>
          <w:szCs w:val="24"/>
          <w:lang w:eastAsia="en-AU"/>
        </w:rPr>
        <w:drawing>
          <wp:anchor distT="0" distB="0" distL="114300" distR="114300" simplePos="0" relativeHeight="251667456" behindDoc="0" locked="0" layoutInCell="1" allowOverlap="1" wp14:anchorId="4529FAD6" wp14:editId="7688AAB2">
            <wp:simplePos x="0" y="0"/>
            <wp:positionH relativeFrom="column">
              <wp:posOffset>5527095</wp:posOffset>
            </wp:positionH>
            <wp:positionV relativeFrom="paragraph">
              <wp:posOffset>1003410</wp:posOffset>
            </wp:positionV>
            <wp:extent cx="712757" cy="71275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2757" cy="71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0C31">
        <w:rPr>
          <w:rFonts w:ascii="Arial" w:eastAsia="Times New Roman" w:hAnsi="Arial" w:cs="Times New Roman"/>
          <w:lang w:eastAsia="en-AU"/>
        </w:rPr>
        <w:t xml:space="preserve">The CSNA may be provided to assist a carer meet the direct and additional indirect costs of caring for a child assessed as having a complex or extreme level of support needs, that consistently result in costs exceeding both the fortnightly caring allowance and HSNA, due to there being more costly expenses, a wider range of expenses and/or a greater frequency of expenses. The CSO will discuss with the carer and the agency support worker at a placement meeting and will submit an application for the CSSC Manager's approval. </w:t>
      </w:r>
    </w:p>
    <w:p w14:paraId="0582DA73" w14:textId="77777777" w:rsidR="00300C31" w:rsidRPr="00300C31" w:rsidRDefault="00300C31" w:rsidP="00300C31">
      <w:pPr>
        <w:spacing w:after="0" w:line="240" w:lineRule="auto"/>
        <w:rPr>
          <w:rFonts w:ascii="Arial" w:eastAsia="Times New Roman" w:hAnsi="Arial" w:cs="Times New Roman"/>
          <w:szCs w:val="24"/>
          <w:lang w:eastAsia="en-AU"/>
        </w:rPr>
      </w:pPr>
      <w:r w:rsidRPr="00300C31">
        <w:rPr>
          <w:rFonts w:ascii="Arial" w:eastAsia="Times New Roman" w:hAnsi="Arial" w:cs="Times New Roman"/>
          <w:szCs w:val="24"/>
          <w:lang w:eastAsia="en-AU"/>
        </w:rPr>
        <w:t>More information regarding Carer Allowances can be found at the following link below</w:t>
      </w:r>
    </w:p>
    <w:p w14:paraId="0803277A" w14:textId="77777777" w:rsidR="00300C31" w:rsidRPr="00300C31" w:rsidRDefault="00300C31" w:rsidP="00300C31">
      <w:pPr>
        <w:spacing w:after="0" w:line="240" w:lineRule="auto"/>
        <w:rPr>
          <w:rFonts w:ascii="Arial" w:eastAsia="Times New Roman" w:hAnsi="Arial" w:cs="Times New Roman"/>
          <w:szCs w:val="24"/>
          <w:lang w:eastAsia="en-AU"/>
        </w:rPr>
      </w:pPr>
      <w:r w:rsidRPr="00300C31">
        <w:rPr>
          <w:rFonts w:ascii="Arial" w:eastAsia="Times New Roman" w:hAnsi="Arial" w:cs="Times New Roman"/>
          <w:szCs w:val="24"/>
          <w:lang w:eastAsia="en-AU"/>
        </w:rPr>
        <w:t>or click on the AR code to the right:</w:t>
      </w:r>
    </w:p>
    <w:p w14:paraId="7C0E218C" w14:textId="77777777" w:rsidR="00300C31" w:rsidRPr="00300C31" w:rsidRDefault="004009DA" w:rsidP="00300C31">
      <w:pPr>
        <w:spacing w:after="0" w:line="240" w:lineRule="auto"/>
        <w:rPr>
          <w:rFonts w:ascii="Arial" w:eastAsia="Times New Roman" w:hAnsi="Arial" w:cs="Times New Roman"/>
          <w:szCs w:val="24"/>
          <w:lang w:eastAsia="en-AU"/>
        </w:rPr>
      </w:pPr>
      <w:hyperlink r:id="rId18" w:history="1">
        <w:r w:rsidR="00300C31" w:rsidRPr="00300C31">
          <w:rPr>
            <w:rFonts w:ascii="Arial" w:eastAsia="Times New Roman" w:hAnsi="Arial" w:cs="Times New Roman"/>
            <w:color w:val="0563C1"/>
            <w:szCs w:val="24"/>
            <w:u w:val="single"/>
            <w:lang w:val="en-GB" w:eastAsia="en-AU"/>
          </w:rPr>
          <w:t>Carer allowances | Community support | Queensland Government (www.qld.gov.au)</w:t>
        </w:r>
      </w:hyperlink>
      <w:r w:rsidR="00300C31" w:rsidRPr="00300C31">
        <w:rPr>
          <w:rFonts w:ascii="Arial" w:eastAsia="Times New Roman" w:hAnsi="Arial" w:cs="Times New Roman"/>
          <w:szCs w:val="24"/>
          <w:lang w:eastAsia="en-AU"/>
        </w:rPr>
        <w:t xml:space="preserve"> </w:t>
      </w:r>
    </w:p>
    <w:p w14:paraId="591803AB" w14:textId="2C229FDE" w:rsidR="00751C6B" w:rsidRDefault="00751C6B">
      <w:pPr>
        <w:rPr>
          <w:sz w:val="18"/>
          <w:szCs w:val="20"/>
        </w:rPr>
      </w:pPr>
      <w:r>
        <w:rPr>
          <w:sz w:val="18"/>
          <w:szCs w:val="20"/>
        </w:rPr>
        <w:br w:type="page"/>
      </w:r>
    </w:p>
    <w:p w14:paraId="475BCF48" w14:textId="64C9FC47" w:rsidR="005735FE" w:rsidRDefault="005735FE" w:rsidP="00300C31">
      <w:pPr>
        <w:spacing w:after="0"/>
        <w:ind w:left="284"/>
        <w:rPr>
          <w:sz w:val="18"/>
          <w:szCs w:val="20"/>
        </w:rPr>
      </w:pPr>
    </w:p>
    <w:p w14:paraId="44EC3E08" w14:textId="77777777" w:rsidR="00751C6B" w:rsidRPr="00751C6B" w:rsidRDefault="00751C6B" w:rsidP="00751C6B">
      <w:pPr>
        <w:widowControl w:val="0"/>
        <w:spacing w:before="69" w:after="0" w:line="240" w:lineRule="auto"/>
        <w:jc w:val="both"/>
        <w:outlineLvl w:val="0"/>
        <w:rPr>
          <w:rFonts w:ascii="Arial" w:eastAsia="Arial" w:hAnsi="Arial" w:cs="Arial"/>
          <w:b/>
          <w:bCs/>
          <w:spacing w:val="-1"/>
          <w:lang w:val="en-US"/>
        </w:rPr>
      </w:pPr>
    </w:p>
    <w:p w14:paraId="36149A8A" w14:textId="77777777" w:rsidR="00751C6B" w:rsidRPr="00751C6B" w:rsidRDefault="00751C6B" w:rsidP="00751C6B">
      <w:pPr>
        <w:pStyle w:val="IntenseQuote"/>
        <w:rPr>
          <w:lang w:val="en-US"/>
        </w:rPr>
      </w:pPr>
      <w:r w:rsidRPr="00751C6B">
        <w:rPr>
          <w:spacing w:val="-1"/>
          <w:lang w:val="en-US"/>
        </w:rPr>
        <w:t>Fostering</w:t>
      </w:r>
      <w:r w:rsidRPr="00751C6B">
        <w:rPr>
          <w:spacing w:val="2"/>
          <w:lang w:val="en-US"/>
        </w:rPr>
        <w:t xml:space="preserve"> </w:t>
      </w:r>
      <w:r w:rsidRPr="00751C6B">
        <w:rPr>
          <w:lang w:val="en-US"/>
        </w:rPr>
        <w:t>Allowances</w:t>
      </w:r>
      <w:r w:rsidRPr="00751C6B">
        <w:rPr>
          <w:spacing w:val="1"/>
          <w:lang w:val="en-US"/>
        </w:rPr>
        <w:t xml:space="preserve"> </w:t>
      </w:r>
      <w:r w:rsidRPr="00751C6B">
        <w:rPr>
          <w:lang w:val="en-US"/>
        </w:rPr>
        <w:t>Rates</w:t>
      </w:r>
      <w:r w:rsidRPr="00751C6B">
        <w:rPr>
          <w:spacing w:val="-1"/>
          <w:lang w:val="en-US"/>
        </w:rPr>
        <w:t xml:space="preserve"> </w:t>
      </w:r>
      <w:r w:rsidRPr="00751C6B">
        <w:rPr>
          <w:lang w:val="en-US"/>
        </w:rPr>
        <w:t>Schedule</w:t>
      </w:r>
    </w:p>
    <w:p w14:paraId="4F796D9C" w14:textId="77777777" w:rsidR="00751C6B" w:rsidRPr="00751C6B" w:rsidRDefault="00751C6B" w:rsidP="00751C6B">
      <w:pPr>
        <w:widowControl w:val="0"/>
        <w:spacing w:before="122" w:after="0" w:line="240" w:lineRule="auto"/>
        <w:ind w:left="142" w:right="516"/>
        <w:jc w:val="both"/>
        <w:rPr>
          <w:rFonts w:ascii="Arial" w:eastAsia="Arial" w:hAnsi="Arial" w:cs="Arial"/>
          <w:lang w:val="en-US"/>
        </w:rPr>
      </w:pPr>
      <w:r w:rsidRPr="00751C6B">
        <w:rPr>
          <w:rFonts w:ascii="Arial" w:eastAsia="Arial" w:hAnsi="Arial" w:cs="Arial"/>
          <w:spacing w:val="-1"/>
          <w:lang w:val="en-US"/>
        </w:rPr>
        <w:t>Trainer</w:t>
      </w:r>
      <w:r w:rsidRPr="00751C6B">
        <w:rPr>
          <w:rFonts w:ascii="Arial" w:eastAsia="Arial" w:hAnsi="Arial" w:cs="Arial"/>
          <w:spacing w:val="-5"/>
          <w:lang w:val="en-US"/>
        </w:rPr>
        <w:t xml:space="preserve"> </w:t>
      </w:r>
      <w:r w:rsidRPr="00751C6B">
        <w:rPr>
          <w:rFonts w:ascii="Arial" w:eastAsia="Arial" w:hAnsi="Arial" w:cs="Arial"/>
          <w:lang w:val="en-US"/>
        </w:rPr>
        <w:t>to</w:t>
      </w:r>
      <w:r w:rsidRPr="00751C6B">
        <w:rPr>
          <w:rFonts w:ascii="Arial" w:eastAsia="Arial" w:hAnsi="Arial" w:cs="Arial"/>
          <w:spacing w:val="-9"/>
          <w:lang w:val="en-US"/>
        </w:rPr>
        <w:t xml:space="preserve"> </w:t>
      </w:r>
      <w:r w:rsidRPr="00751C6B">
        <w:rPr>
          <w:rFonts w:ascii="Arial" w:eastAsia="Arial" w:hAnsi="Arial" w:cs="Arial"/>
          <w:spacing w:val="-1"/>
          <w:lang w:val="en-US"/>
        </w:rPr>
        <w:t>fill</w:t>
      </w:r>
      <w:r w:rsidRPr="00751C6B">
        <w:rPr>
          <w:rFonts w:ascii="Arial" w:eastAsia="Arial" w:hAnsi="Arial" w:cs="Arial"/>
          <w:spacing w:val="-7"/>
          <w:lang w:val="en-US"/>
        </w:rPr>
        <w:t xml:space="preserve"> </w:t>
      </w:r>
      <w:r w:rsidRPr="00751C6B">
        <w:rPr>
          <w:rFonts w:ascii="Arial" w:eastAsia="Arial" w:hAnsi="Arial" w:cs="Arial"/>
          <w:spacing w:val="-1"/>
          <w:lang w:val="en-US"/>
        </w:rPr>
        <w:t>in</w:t>
      </w:r>
      <w:r w:rsidRPr="00751C6B">
        <w:rPr>
          <w:rFonts w:ascii="Arial" w:eastAsia="Arial" w:hAnsi="Arial" w:cs="Arial"/>
          <w:spacing w:val="-4"/>
          <w:lang w:val="en-US"/>
        </w:rPr>
        <w:t xml:space="preserve"> </w:t>
      </w:r>
      <w:r w:rsidRPr="00751C6B">
        <w:rPr>
          <w:rFonts w:ascii="Arial" w:eastAsia="Arial" w:hAnsi="Arial" w:cs="Arial"/>
          <w:lang w:val="en-US"/>
        </w:rPr>
        <w:t>the</w:t>
      </w:r>
      <w:r w:rsidRPr="00751C6B">
        <w:rPr>
          <w:rFonts w:ascii="Arial" w:eastAsia="Arial" w:hAnsi="Arial" w:cs="Arial"/>
          <w:spacing w:val="-6"/>
          <w:lang w:val="en-US"/>
        </w:rPr>
        <w:t xml:space="preserve"> </w:t>
      </w:r>
      <w:r w:rsidRPr="00751C6B">
        <w:rPr>
          <w:rFonts w:ascii="Arial" w:eastAsia="Arial" w:hAnsi="Arial" w:cs="Arial"/>
          <w:spacing w:val="-1"/>
          <w:lang w:val="en-US"/>
        </w:rPr>
        <w:t>amounts</w:t>
      </w:r>
      <w:r w:rsidRPr="00751C6B">
        <w:rPr>
          <w:rFonts w:ascii="Arial" w:eastAsia="Arial" w:hAnsi="Arial" w:cs="Arial"/>
          <w:spacing w:val="-6"/>
          <w:lang w:val="en-US"/>
        </w:rPr>
        <w:t xml:space="preserve"> </w:t>
      </w:r>
      <w:r w:rsidRPr="00751C6B">
        <w:rPr>
          <w:rFonts w:ascii="Arial" w:eastAsia="Arial" w:hAnsi="Arial" w:cs="Arial"/>
          <w:spacing w:val="-1"/>
          <w:lang w:val="en-US"/>
        </w:rPr>
        <w:t>required</w:t>
      </w:r>
      <w:r w:rsidRPr="00751C6B">
        <w:rPr>
          <w:rFonts w:ascii="Arial" w:eastAsia="Arial" w:hAnsi="Arial" w:cs="Arial"/>
          <w:spacing w:val="-11"/>
          <w:lang w:val="en-US"/>
        </w:rPr>
        <w:t xml:space="preserve"> </w:t>
      </w:r>
      <w:r w:rsidRPr="00751C6B">
        <w:rPr>
          <w:rFonts w:ascii="Arial" w:eastAsia="Arial" w:hAnsi="Arial" w:cs="Arial"/>
          <w:lang w:val="en-US"/>
        </w:rPr>
        <w:t>for</w:t>
      </w:r>
      <w:r w:rsidRPr="00751C6B">
        <w:rPr>
          <w:rFonts w:ascii="Arial" w:eastAsia="Arial" w:hAnsi="Arial" w:cs="Arial"/>
          <w:spacing w:val="-5"/>
          <w:lang w:val="en-US"/>
        </w:rPr>
        <w:t xml:space="preserve"> </w:t>
      </w:r>
      <w:r w:rsidRPr="00751C6B">
        <w:rPr>
          <w:rFonts w:ascii="Arial" w:eastAsia="Arial" w:hAnsi="Arial" w:cs="Arial"/>
          <w:spacing w:val="-1"/>
          <w:lang w:val="en-US"/>
        </w:rPr>
        <w:t>handouts</w:t>
      </w:r>
      <w:r w:rsidRPr="00751C6B">
        <w:rPr>
          <w:rFonts w:ascii="Arial" w:eastAsia="Arial" w:hAnsi="Arial" w:cs="Arial"/>
          <w:spacing w:val="-9"/>
          <w:lang w:val="en-US"/>
        </w:rPr>
        <w:t xml:space="preserve"> </w:t>
      </w:r>
      <w:r w:rsidRPr="00751C6B">
        <w:rPr>
          <w:rFonts w:ascii="Arial" w:eastAsia="Arial" w:hAnsi="Arial" w:cs="Arial"/>
          <w:spacing w:val="-1"/>
          <w:lang w:val="en-US"/>
        </w:rPr>
        <w:t>as</w:t>
      </w:r>
      <w:r w:rsidRPr="00751C6B">
        <w:rPr>
          <w:rFonts w:ascii="Arial" w:eastAsia="Arial" w:hAnsi="Arial" w:cs="Arial"/>
          <w:spacing w:val="-4"/>
          <w:lang w:val="en-US"/>
        </w:rPr>
        <w:t xml:space="preserve"> </w:t>
      </w:r>
      <w:r w:rsidRPr="00751C6B">
        <w:rPr>
          <w:rFonts w:ascii="Arial" w:eastAsia="Arial" w:hAnsi="Arial" w:cs="Arial"/>
          <w:spacing w:val="-1"/>
          <w:lang w:val="en-US"/>
        </w:rPr>
        <w:t>amounts</w:t>
      </w:r>
      <w:r w:rsidRPr="00751C6B">
        <w:rPr>
          <w:rFonts w:ascii="Arial" w:eastAsia="Arial" w:hAnsi="Arial" w:cs="Arial"/>
          <w:spacing w:val="-6"/>
          <w:lang w:val="en-US"/>
        </w:rPr>
        <w:t xml:space="preserve"> </w:t>
      </w:r>
      <w:r w:rsidRPr="00751C6B">
        <w:rPr>
          <w:rFonts w:ascii="Arial" w:eastAsia="Arial" w:hAnsi="Arial" w:cs="Arial"/>
          <w:spacing w:val="-1"/>
          <w:lang w:val="en-US"/>
        </w:rPr>
        <w:t>change</w:t>
      </w:r>
      <w:r w:rsidRPr="00751C6B">
        <w:rPr>
          <w:rFonts w:ascii="Arial" w:eastAsia="Arial" w:hAnsi="Arial" w:cs="Arial"/>
          <w:spacing w:val="-3"/>
          <w:lang w:val="en-US"/>
        </w:rPr>
        <w:t xml:space="preserve"> </w:t>
      </w:r>
      <w:r w:rsidRPr="00751C6B">
        <w:rPr>
          <w:rFonts w:ascii="Arial" w:eastAsia="Arial" w:hAnsi="Arial" w:cs="Arial"/>
          <w:spacing w:val="-2"/>
          <w:lang w:val="en-US"/>
        </w:rPr>
        <w:t>annually.</w:t>
      </w:r>
      <w:r w:rsidRPr="00751C6B">
        <w:rPr>
          <w:rFonts w:ascii="Arial" w:eastAsia="Arial" w:hAnsi="Arial" w:cs="Arial"/>
          <w:spacing w:val="-3"/>
          <w:lang w:val="en-US"/>
        </w:rPr>
        <w:t xml:space="preserve"> </w:t>
      </w:r>
      <w:r w:rsidRPr="00751C6B">
        <w:rPr>
          <w:rFonts w:ascii="Arial" w:eastAsia="Arial" w:hAnsi="Arial" w:cs="Arial"/>
          <w:spacing w:val="-1"/>
          <w:lang w:val="en-US"/>
        </w:rPr>
        <w:t>Up</w:t>
      </w:r>
      <w:r w:rsidRPr="00751C6B">
        <w:rPr>
          <w:rFonts w:ascii="Arial" w:eastAsia="Arial" w:hAnsi="Arial" w:cs="Arial"/>
          <w:spacing w:val="-7"/>
          <w:lang w:val="en-US"/>
        </w:rPr>
        <w:t xml:space="preserve"> </w:t>
      </w:r>
      <w:r w:rsidRPr="00751C6B">
        <w:rPr>
          <w:rFonts w:ascii="Arial" w:eastAsia="Arial" w:hAnsi="Arial" w:cs="Arial"/>
          <w:spacing w:val="1"/>
          <w:lang w:val="en-US"/>
        </w:rPr>
        <w:t>to</w:t>
      </w:r>
      <w:r w:rsidRPr="00751C6B">
        <w:rPr>
          <w:rFonts w:ascii="Arial" w:eastAsia="Arial" w:hAnsi="Arial" w:cs="Arial"/>
          <w:spacing w:val="58"/>
          <w:lang w:val="en-US"/>
        </w:rPr>
        <w:t xml:space="preserve"> </w:t>
      </w:r>
      <w:r w:rsidRPr="00751C6B">
        <w:rPr>
          <w:rFonts w:ascii="Arial" w:eastAsia="Arial" w:hAnsi="Arial" w:cs="Arial"/>
          <w:spacing w:val="-1"/>
          <w:lang w:val="en-US"/>
        </w:rPr>
        <w:t>date</w:t>
      </w:r>
      <w:r w:rsidRPr="00751C6B">
        <w:rPr>
          <w:rFonts w:ascii="Arial" w:eastAsia="Arial" w:hAnsi="Arial" w:cs="Arial"/>
          <w:spacing w:val="-7"/>
          <w:lang w:val="en-US"/>
        </w:rPr>
        <w:t xml:space="preserve"> </w:t>
      </w:r>
      <w:r w:rsidRPr="00751C6B">
        <w:rPr>
          <w:rFonts w:ascii="Arial" w:eastAsia="Arial" w:hAnsi="Arial" w:cs="Arial"/>
          <w:spacing w:val="-1"/>
          <w:lang w:val="en-US"/>
        </w:rPr>
        <w:t>information</w:t>
      </w:r>
      <w:r w:rsidRPr="00751C6B">
        <w:rPr>
          <w:rFonts w:ascii="Arial" w:eastAsia="Arial" w:hAnsi="Arial" w:cs="Arial"/>
          <w:spacing w:val="-4"/>
          <w:lang w:val="en-US"/>
        </w:rPr>
        <w:t xml:space="preserve"> </w:t>
      </w:r>
      <w:r w:rsidRPr="00751C6B">
        <w:rPr>
          <w:rFonts w:ascii="Arial" w:eastAsia="Arial" w:hAnsi="Arial" w:cs="Arial"/>
          <w:lang w:val="en-US"/>
        </w:rPr>
        <w:t>can</w:t>
      </w:r>
      <w:r w:rsidRPr="00751C6B">
        <w:rPr>
          <w:rFonts w:ascii="Arial" w:eastAsia="Arial" w:hAnsi="Arial" w:cs="Arial"/>
          <w:spacing w:val="-7"/>
          <w:lang w:val="en-US"/>
        </w:rPr>
        <w:t xml:space="preserve"> </w:t>
      </w:r>
      <w:r w:rsidRPr="00751C6B">
        <w:rPr>
          <w:rFonts w:ascii="Arial" w:eastAsia="Arial" w:hAnsi="Arial" w:cs="Arial"/>
          <w:spacing w:val="-1"/>
          <w:lang w:val="en-US"/>
        </w:rPr>
        <w:t>be</w:t>
      </w:r>
      <w:r w:rsidRPr="00751C6B">
        <w:rPr>
          <w:rFonts w:ascii="Arial" w:eastAsia="Arial" w:hAnsi="Arial" w:cs="Arial"/>
          <w:spacing w:val="-7"/>
          <w:lang w:val="en-US"/>
        </w:rPr>
        <w:t xml:space="preserve"> </w:t>
      </w:r>
      <w:r w:rsidRPr="00751C6B">
        <w:rPr>
          <w:rFonts w:ascii="Arial" w:eastAsia="Arial" w:hAnsi="Arial" w:cs="Arial"/>
          <w:spacing w:val="-1"/>
          <w:lang w:val="en-US"/>
        </w:rPr>
        <w:t>located</w:t>
      </w:r>
      <w:r w:rsidRPr="00751C6B">
        <w:rPr>
          <w:rFonts w:ascii="Arial" w:eastAsia="Arial" w:hAnsi="Arial" w:cs="Arial"/>
          <w:spacing w:val="-7"/>
          <w:lang w:val="en-US"/>
        </w:rPr>
        <w:t xml:space="preserve"> </w:t>
      </w:r>
      <w:r w:rsidRPr="00751C6B">
        <w:rPr>
          <w:rFonts w:ascii="Arial" w:eastAsia="Arial" w:hAnsi="Arial" w:cs="Arial"/>
          <w:spacing w:val="-1"/>
          <w:lang w:val="en-US"/>
        </w:rPr>
        <w:t>in</w:t>
      </w:r>
      <w:r w:rsidRPr="00751C6B">
        <w:rPr>
          <w:rFonts w:ascii="Arial" w:eastAsia="Arial" w:hAnsi="Arial" w:cs="Arial"/>
          <w:spacing w:val="-7"/>
          <w:lang w:val="en-US"/>
        </w:rPr>
        <w:t xml:space="preserve"> </w:t>
      </w:r>
      <w:r w:rsidRPr="00751C6B">
        <w:rPr>
          <w:rFonts w:ascii="Arial" w:eastAsia="Arial" w:hAnsi="Arial" w:cs="Arial"/>
          <w:lang w:val="en-US"/>
        </w:rPr>
        <w:t>the</w:t>
      </w:r>
      <w:r w:rsidRPr="00751C6B">
        <w:rPr>
          <w:rFonts w:ascii="Arial" w:eastAsia="Arial" w:hAnsi="Arial" w:cs="Arial"/>
          <w:spacing w:val="-7"/>
          <w:lang w:val="en-US"/>
        </w:rPr>
        <w:t xml:space="preserve"> </w:t>
      </w:r>
      <w:r w:rsidRPr="00751C6B">
        <w:rPr>
          <w:rFonts w:ascii="Arial" w:eastAsia="Arial" w:hAnsi="Arial" w:cs="Arial"/>
          <w:spacing w:val="-1"/>
          <w:lang w:val="en-US"/>
        </w:rPr>
        <w:t>Carer</w:t>
      </w:r>
      <w:r w:rsidRPr="00751C6B">
        <w:rPr>
          <w:rFonts w:ascii="Arial" w:eastAsia="Arial" w:hAnsi="Arial" w:cs="Arial"/>
          <w:spacing w:val="-5"/>
          <w:lang w:val="en-US"/>
        </w:rPr>
        <w:t xml:space="preserve"> </w:t>
      </w:r>
      <w:r w:rsidRPr="00751C6B">
        <w:rPr>
          <w:rFonts w:ascii="Arial" w:eastAsia="Arial" w:hAnsi="Arial" w:cs="Arial"/>
          <w:spacing w:val="-1"/>
          <w:lang w:val="en-US"/>
        </w:rPr>
        <w:t>Handbook</w:t>
      </w:r>
      <w:r w:rsidRPr="00751C6B">
        <w:rPr>
          <w:rFonts w:ascii="Arial" w:eastAsia="Arial" w:hAnsi="Arial" w:cs="Arial"/>
          <w:spacing w:val="-4"/>
          <w:lang w:val="en-US"/>
        </w:rPr>
        <w:t xml:space="preserve"> </w:t>
      </w:r>
      <w:r w:rsidRPr="00751C6B">
        <w:rPr>
          <w:rFonts w:ascii="Arial" w:eastAsia="Arial" w:hAnsi="Arial" w:cs="Arial"/>
          <w:spacing w:val="-2"/>
          <w:lang w:val="en-US"/>
        </w:rPr>
        <w:t>or</w:t>
      </w:r>
      <w:r w:rsidRPr="00751C6B">
        <w:rPr>
          <w:rFonts w:ascii="Arial" w:eastAsia="Arial" w:hAnsi="Arial" w:cs="Arial"/>
          <w:spacing w:val="-3"/>
          <w:lang w:val="en-US"/>
        </w:rPr>
        <w:t xml:space="preserve"> </w:t>
      </w:r>
      <w:r w:rsidRPr="00751C6B">
        <w:rPr>
          <w:rFonts w:ascii="Arial" w:eastAsia="Arial" w:hAnsi="Arial" w:cs="Arial"/>
          <w:spacing w:val="-1"/>
          <w:lang w:val="en-US"/>
        </w:rPr>
        <w:t>on</w:t>
      </w:r>
      <w:r w:rsidRPr="00751C6B">
        <w:rPr>
          <w:rFonts w:ascii="Arial" w:eastAsia="Arial" w:hAnsi="Arial" w:cs="Arial"/>
          <w:spacing w:val="-9"/>
          <w:lang w:val="en-US"/>
        </w:rPr>
        <w:t xml:space="preserve"> </w:t>
      </w:r>
      <w:r w:rsidRPr="00751C6B">
        <w:rPr>
          <w:rFonts w:ascii="Arial" w:eastAsia="Arial" w:hAnsi="Arial" w:cs="Arial"/>
          <w:spacing w:val="-1"/>
          <w:lang w:val="en-US"/>
        </w:rPr>
        <w:t>Infonet.</w:t>
      </w:r>
    </w:p>
    <w:p w14:paraId="006ECC79" w14:textId="77777777" w:rsidR="00751C6B" w:rsidRPr="00751C6B" w:rsidRDefault="00751C6B" w:rsidP="00751C6B">
      <w:pPr>
        <w:ind w:left="142"/>
        <w:rPr>
          <w:rFonts w:ascii="Arial" w:hAnsi="Arial" w:cs="Arial"/>
        </w:rPr>
      </w:pPr>
    </w:p>
    <w:tbl>
      <w:tblPr>
        <w:tblW w:w="8789" w:type="dxa"/>
        <w:jc w:val="center"/>
        <w:tblLayout w:type="fixed"/>
        <w:tblCellMar>
          <w:left w:w="0" w:type="dxa"/>
          <w:right w:w="0" w:type="dxa"/>
        </w:tblCellMar>
        <w:tblLook w:val="01E0" w:firstRow="1" w:lastRow="1" w:firstColumn="1" w:lastColumn="1" w:noHBand="0" w:noVBand="0"/>
      </w:tblPr>
      <w:tblGrid>
        <w:gridCol w:w="3422"/>
        <w:gridCol w:w="1843"/>
        <w:gridCol w:w="1174"/>
        <w:gridCol w:w="1175"/>
        <w:gridCol w:w="1175"/>
      </w:tblGrid>
      <w:tr w:rsidR="00751C6B" w:rsidRPr="00751C6B" w14:paraId="7A642695" w14:textId="77777777" w:rsidTr="00751C6B">
        <w:trPr>
          <w:trHeight w:hRule="exact" w:val="720"/>
          <w:jc w:val="center"/>
        </w:trPr>
        <w:tc>
          <w:tcPr>
            <w:tcW w:w="3422" w:type="dxa"/>
            <w:tcBorders>
              <w:top w:val="single" w:sz="8" w:space="0" w:color="7E7E7E"/>
              <w:left w:val="single" w:sz="8" w:space="0" w:color="7E7E7E"/>
              <w:bottom w:val="single" w:sz="8" w:space="0" w:color="7E7E7E"/>
              <w:right w:val="single" w:sz="8" w:space="0" w:color="7E7E7E"/>
            </w:tcBorders>
            <w:shd w:val="clear" w:color="auto" w:fill="EDEDED"/>
          </w:tcPr>
          <w:p w14:paraId="35A6E66B" w14:textId="77777777" w:rsidR="00751C6B" w:rsidRPr="00751C6B" w:rsidRDefault="00751C6B" w:rsidP="00751C6B">
            <w:pPr>
              <w:widowControl w:val="0"/>
              <w:spacing w:before="114" w:after="0" w:line="240" w:lineRule="auto"/>
              <w:ind w:left="142" w:right="1282"/>
              <w:rPr>
                <w:rFonts w:ascii="Arial" w:eastAsia="Arial" w:hAnsi="Arial" w:cs="Arial"/>
                <w:lang w:val="en-US"/>
              </w:rPr>
            </w:pPr>
            <w:r w:rsidRPr="00751C6B">
              <w:rPr>
                <w:rFonts w:ascii="Arial" w:hAnsi="Arial" w:cs="Arial"/>
                <w:b/>
                <w:spacing w:val="-1"/>
                <w:lang w:val="en-US"/>
              </w:rPr>
              <w:t>Carer</w:t>
            </w:r>
            <w:r w:rsidRPr="00751C6B">
              <w:rPr>
                <w:rFonts w:ascii="Arial" w:hAnsi="Arial" w:cs="Arial"/>
                <w:b/>
                <w:spacing w:val="-17"/>
                <w:lang w:val="en-US"/>
              </w:rPr>
              <w:t xml:space="preserve"> </w:t>
            </w:r>
            <w:r w:rsidRPr="00751C6B">
              <w:rPr>
                <w:rFonts w:ascii="Arial" w:hAnsi="Arial" w:cs="Arial"/>
                <w:b/>
                <w:spacing w:val="-1"/>
                <w:lang w:val="en-US"/>
              </w:rPr>
              <w:t>payments</w:t>
            </w:r>
            <w:r w:rsidRPr="00751C6B">
              <w:rPr>
                <w:rFonts w:ascii="Arial" w:hAnsi="Arial" w:cs="Arial"/>
                <w:b/>
                <w:spacing w:val="26"/>
                <w:w w:val="99"/>
                <w:lang w:val="en-US"/>
              </w:rPr>
              <w:t xml:space="preserve"> </w:t>
            </w:r>
            <w:r w:rsidRPr="00751C6B">
              <w:rPr>
                <w:rFonts w:ascii="Arial" w:hAnsi="Arial" w:cs="Arial"/>
                <w:b/>
                <w:lang w:val="en-US"/>
              </w:rPr>
              <w:t>(as</w:t>
            </w:r>
            <w:r w:rsidRPr="00751C6B">
              <w:rPr>
                <w:rFonts w:ascii="Arial" w:hAnsi="Arial" w:cs="Arial"/>
                <w:b/>
                <w:spacing w:val="-5"/>
                <w:lang w:val="en-US"/>
              </w:rPr>
              <w:t xml:space="preserve"> </w:t>
            </w:r>
            <w:proofErr w:type="gramStart"/>
            <w:r w:rsidRPr="00751C6B">
              <w:rPr>
                <w:rFonts w:ascii="Arial" w:hAnsi="Arial" w:cs="Arial"/>
                <w:b/>
                <w:spacing w:val="-2"/>
                <w:lang w:val="en-US"/>
              </w:rPr>
              <w:t>at</w:t>
            </w:r>
            <w:proofErr w:type="gramEnd"/>
            <w:r w:rsidRPr="00751C6B">
              <w:rPr>
                <w:rFonts w:ascii="Arial" w:hAnsi="Arial" w:cs="Arial"/>
                <w:b/>
                <w:spacing w:val="-3"/>
                <w:lang w:val="en-US"/>
              </w:rPr>
              <w:t xml:space="preserve"> </w:t>
            </w:r>
            <w:r w:rsidRPr="00751C6B">
              <w:rPr>
                <w:rFonts w:ascii="Arial" w:hAnsi="Arial" w:cs="Arial"/>
                <w:b/>
                <w:spacing w:val="-1"/>
                <w:lang w:val="en-US"/>
              </w:rPr>
              <w:t>January</w:t>
            </w:r>
            <w:r w:rsidRPr="00751C6B">
              <w:rPr>
                <w:rFonts w:ascii="Arial" w:hAnsi="Arial" w:cs="Arial"/>
                <w:b/>
                <w:spacing w:val="-9"/>
                <w:lang w:val="en-US"/>
              </w:rPr>
              <w:t xml:space="preserve"> </w:t>
            </w:r>
            <w:r w:rsidRPr="00751C6B">
              <w:rPr>
                <w:rFonts w:ascii="Arial" w:hAnsi="Arial" w:cs="Arial"/>
                <w:b/>
                <w:spacing w:val="1"/>
                <w:lang w:val="en-US"/>
              </w:rPr>
              <w:t>20</w:t>
            </w:r>
            <w:r w:rsidRPr="00751C6B">
              <w:rPr>
                <w:rFonts w:ascii="Arial" w:hAnsi="Arial" w:cs="Arial"/>
                <w:b/>
                <w:lang w:val="en-US"/>
              </w:rPr>
              <w:t>)</w:t>
            </w:r>
          </w:p>
        </w:tc>
        <w:tc>
          <w:tcPr>
            <w:tcW w:w="1843" w:type="dxa"/>
            <w:tcBorders>
              <w:top w:val="single" w:sz="8" w:space="0" w:color="7E7E7E"/>
              <w:left w:val="single" w:sz="8" w:space="0" w:color="7E7E7E"/>
              <w:bottom w:val="single" w:sz="8" w:space="0" w:color="7E7E7E"/>
              <w:right w:val="single" w:sz="8" w:space="0" w:color="7E7E7E"/>
            </w:tcBorders>
            <w:shd w:val="clear" w:color="auto" w:fill="EDEDED"/>
          </w:tcPr>
          <w:p w14:paraId="5EE27402" w14:textId="77777777" w:rsidR="00751C6B" w:rsidRPr="00751C6B" w:rsidRDefault="00751C6B" w:rsidP="00751C6B">
            <w:pPr>
              <w:widowControl w:val="0"/>
              <w:spacing w:before="114" w:after="0" w:line="240" w:lineRule="auto"/>
              <w:ind w:left="142" w:right="95"/>
              <w:jc w:val="center"/>
              <w:rPr>
                <w:rFonts w:ascii="Arial" w:eastAsia="Arial" w:hAnsi="Arial" w:cs="Arial"/>
                <w:lang w:val="en-US"/>
              </w:rPr>
            </w:pPr>
            <w:r w:rsidRPr="00751C6B">
              <w:rPr>
                <w:rFonts w:ascii="Arial" w:hAnsi="Arial" w:cs="Arial"/>
                <w:b/>
                <w:lang w:val="en-US"/>
              </w:rPr>
              <w:t>Frequency</w:t>
            </w:r>
            <w:r w:rsidRPr="00751C6B">
              <w:rPr>
                <w:rFonts w:ascii="Arial" w:hAnsi="Arial" w:cs="Arial"/>
                <w:b/>
                <w:spacing w:val="-18"/>
                <w:lang w:val="en-US"/>
              </w:rPr>
              <w:t xml:space="preserve"> </w:t>
            </w:r>
            <w:r w:rsidRPr="00751C6B">
              <w:rPr>
                <w:rFonts w:ascii="Arial" w:hAnsi="Arial" w:cs="Arial"/>
                <w:b/>
                <w:lang w:val="en-US"/>
              </w:rPr>
              <w:t>of</w:t>
            </w:r>
            <w:r w:rsidRPr="00751C6B">
              <w:rPr>
                <w:rFonts w:ascii="Arial" w:hAnsi="Arial" w:cs="Arial"/>
                <w:b/>
                <w:spacing w:val="21"/>
                <w:w w:val="99"/>
                <w:lang w:val="en-US"/>
              </w:rPr>
              <w:t xml:space="preserve"> </w:t>
            </w:r>
            <w:r w:rsidRPr="00751C6B">
              <w:rPr>
                <w:rFonts w:ascii="Arial" w:hAnsi="Arial" w:cs="Arial"/>
                <w:b/>
                <w:spacing w:val="-1"/>
                <w:lang w:val="en-US"/>
              </w:rPr>
              <w:t>payment</w:t>
            </w:r>
          </w:p>
        </w:tc>
        <w:tc>
          <w:tcPr>
            <w:tcW w:w="1174" w:type="dxa"/>
            <w:tcBorders>
              <w:top w:val="single" w:sz="8" w:space="0" w:color="7E7E7E"/>
              <w:left w:val="single" w:sz="8" w:space="0" w:color="7E7E7E"/>
              <w:bottom w:val="single" w:sz="8" w:space="0" w:color="7E7E7E"/>
              <w:right w:val="single" w:sz="8" w:space="0" w:color="7E7E7E"/>
            </w:tcBorders>
            <w:shd w:val="clear" w:color="auto" w:fill="EDEDED"/>
          </w:tcPr>
          <w:p w14:paraId="30894D90" w14:textId="77777777" w:rsidR="00751C6B" w:rsidRPr="00751C6B" w:rsidRDefault="00751C6B" w:rsidP="00751C6B">
            <w:pPr>
              <w:widowControl w:val="0"/>
              <w:spacing w:before="114" w:after="0" w:line="240" w:lineRule="auto"/>
              <w:ind w:left="142"/>
              <w:jc w:val="center"/>
              <w:rPr>
                <w:rFonts w:ascii="Arial" w:eastAsia="Arial" w:hAnsi="Arial" w:cs="Arial"/>
                <w:lang w:val="en-US"/>
              </w:rPr>
            </w:pPr>
            <w:r w:rsidRPr="00751C6B">
              <w:rPr>
                <w:rFonts w:ascii="Arial" w:eastAsia="Arial" w:hAnsi="Arial" w:cs="Arial"/>
                <w:b/>
                <w:bCs/>
                <w:lang w:val="en-US"/>
              </w:rPr>
              <w:t>0</w:t>
            </w:r>
            <w:r w:rsidRPr="00751C6B">
              <w:rPr>
                <w:rFonts w:ascii="Arial" w:eastAsia="Arial" w:hAnsi="Arial" w:cs="Arial"/>
                <w:b/>
                <w:bCs/>
                <w:spacing w:val="-3"/>
                <w:lang w:val="en-US"/>
              </w:rPr>
              <w:t xml:space="preserve"> </w:t>
            </w:r>
            <w:r w:rsidRPr="00751C6B">
              <w:rPr>
                <w:rFonts w:ascii="Arial" w:eastAsia="Arial" w:hAnsi="Arial" w:cs="Arial"/>
                <w:b/>
                <w:bCs/>
                <w:lang w:val="en-US"/>
              </w:rPr>
              <w:t>–</w:t>
            </w:r>
            <w:r w:rsidRPr="00751C6B">
              <w:rPr>
                <w:rFonts w:ascii="Arial" w:eastAsia="Arial" w:hAnsi="Arial" w:cs="Arial"/>
                <w:b/>
                <w:bCs/>
                <w:spacing w:val="-3"/>
                <w:lang w:val="en-US"/>
              </w:rPr>
              <w:t xml:space="preserve"> </w:t>
            </w:r>
            <w:r w:rsidRPr="00751C6B">
              <w:rPr>
                <w:rFonts w:ascii="Arial" w:eastAsia="Arial" w:hAnsi="Arial" w:cs="Arial"/>
                <w:b/>
                <w:bCs/>
                <w:lang w:val="en-US"/>
              </w:rPr>
              <w:t>5</w:t>
            </w:r>
          </w:p>
          <w:p w14:paraId="1E71692D" w14:textId="77777777" w:rsidR="00751C6B" w:rsidRPr="00751C6B" w:rsidRDefault="00751C6B" w:rsidP="00751C6B">
            <w:pPr>
              <w:widowControl w:val="0"/>
              <w:spacing w:after="0" w:line="240" w:lineRule="auto"/>
              <w:ind w:left="142"/>
              <w:jc w:val="center"/>
              <w:rPr>
                <w:rFonts w:ascii="Arial" w:eastAsia="Arial" w:hAnsi="Arial" w:cs="Arial"/>
                <w:lang w:val="en-US"/>
              </w:rPr>
            </w:pPr>
            <w:r w:rsidRPr="00751C6B">
              <w:rPr>
                <w:rFonts w:ascii="Arial" w:hAnsi="Arial" w:cs="Arial"/>
                <w:b/>
                <w:spacing w:val="-1"/>
                <w:lang w:val="en-US"/>
              </w:rPr>
              <w:t>years</w:t>
            </w:r>
          </w:p>
        </w:tc>
        <w:tc>
          <w:tcPr>
            <w:tcW w:w="1175" w:type="dxa"/>
            <w:tcBorders>
              <w:top w:val="single" w:sz="8" w:space="0" w:color="7E7E7E"/>
              <w:left w:val="single" w:sz="8" w:space="0" w:color="7E7E7E"/>
              <w:bottom w:val="single" w:sz="8" w:space="0" w:color="7E7E7E"/>
              <w:right w:val="single" w:sz="8" w:space="0" w:color="7E7E7E"/>
            </w:tcBorders>
            <w:shd w:val="clear" w:color="auto" w:fill="EDEDED"/>
          </w:tcPr>
          <w:p w14:paraId="7FDCB158" w14:textId="77777777" w:rsidR="00751C6B" w:rsidRPr="00751C6B" w:rsidRDefault="00751C6B" w:rsidP="00751C6B">
            <w:pPr>
              <w:widowControl w:val="0"/>
              <w:spacing w:before="114" w:after="0" w:line="240" w:lineRule="auto"/>
              <w:ind w:left="142"/>
              <w:jc w:val="center"/>
              <w:rPr>
                <w:rFonts w:ascii="Arial" w:eastAsia="Arial" w:hAnsi="Arial" w:cs="Arial"/>
                <w:lang w:val="en-US"/>
              </w:rPr>
            </w:pPr>
            <w:r w:rsidRPr="00751C6B">
              <w:rPr>
                <w:rFonts w:ascii="Arial" w:eastAsia="Arial" w:hAnsi="Arial" w:cs="Arial"/>
                <w:b/>
                <w:bCs/>
                <w:lang w:val="en-US"/>
              </w:rPr>
              <w:t>6</w:t>
            </w:r>
            <w:r w:rsidRPr="00751C6B">
              <w:rPr>
                <w:rFonts w:ascii="Arial" w:eastAsia="Arial" w:hAnsi="Arial" w:cs="Arial"/>
                <w:b/>
                <w:bCs/>
                <w:spacing w:val="-4"/>
                <w:lang w:val="en-US"/>
              </w:rPr>
              <w:t xml:space="preserve"> </w:t>
            </w:r>
            <w:r w:rsidRPr="00751C6B">
              <w:rPr>
                <w:rFonts w:ascii="Arial" w:eastAsia="Arial" w:hAnsi="Arial" w:cs="Arial"/>
                <w:b/>
                <w:bCs/>
                <w:lang w:val="en-US"/>
              </w:rPr>
              <w:t>–</w:t>
            </w:r>
            <w:r w:rsidRPr="00751C6B">
              <w:rPr>
                <w:rFonts w:ascii="Arial" w:eastAsia="Arial" w:hAnsi="Arial" w:cs="Arial"/>
                <w:b/>
                <w:bCs/>
                <w:spacing w:val="-3"/>
                <w:lang w:val="en-US"/>
              </w:rPr>
              <w:t xml:space="preserve"> </w:t>
            </w:r>
            <w:r w:rsidRPr="00751C6B">
              <w:rPr>
                <w:rFonts w:ascii="Arial" w:eastAsia="Arial" w:hAnsi="Arial" w:cs="Arial"/>
                <w:b/>
                <w:bCs/>
                <w:spacing w:val="-1"/>
                <w:lang w:val="en-US"/>
              </w:rPr>
              <w:t>10</w:t>
            </w:r>
          </w:p>
          <w:p w14:paraId="508C808B" w14:textId="77777777" w:rsidR="00751C6B" w:rsidRPr="00751C6B" w:rsidRDefault="00751C6B" w:rsidP="00751C6B">
            <w:pPr>
              <w:widowControl w:val="0"/>
              <w:spacing w:after="0" w:line="240" w:lineRule="auto"/>
              <w:ind w:left="142"/>
              <w:jc w:val="center"/>
              <w:rPr>
                <w:rFonts w:ascii="Arial" w:eastAsia="Arial" w:hAnsi="Arial" w:cs="Arial"/>
                <w:lang w:val="en-US"/>
              </w:rPr>
            </w:pPr>
            <w:r w:rsidRPr="00751C6B">
              <w:rPr>
                <w:rFonts w:ascii="Arial" w:hAnsi="Arial" w:cs="Arial"/>
                <w:b/>
                <w:spacing w:val="-1"/>
                <w:lang w:val="en-US"/>
              </w:rPr>
              <w:t>years</w:t>
            </w:r>
          </w:p>
        </w:tc>
        <w:tc>
          <w:tcPr>
            <w:tcW w:w="1175" w:type="dxa"/>
            <w:tcBorders>
              <w:top w:val="single" w:sz="8" w:space="0" w:color="7E7E7E"/>
              <w:left w:val="single" w:sz="8" w:space="0" w:color="7E7E7E"/>
              <w:bottom w:val="single" w:sz="8" w:space="0" w:color="7E7E7E"/>
              <w:right w:val="single" w:sz="8" w:space="0" w:color="7E7E7E"/>
            </w:tcBorders>
            <w:shd w:val="clear" w:color="auto" w:fill="EDEDED"/>
          </w:tcPr>
          <w:p w14:paraId="392C2CD6" w14:textId="77777777" w:rsidR="00751C6B" w:rsidRPr="00751C6B" w:rsidRDefault="00751C6B" w:rsidP="00751C6B">
            <w:pPr>
              <w:widowControl w:val="0"/>
              <w:spacing w:before="114" w:after="0" w:line="240" w:lineRule="auto"/>
              <w:ind w:left="142"/>
              <w:jc w:val="center"/>
              <w:rPr>
                <w:rFonts w:ascii="Arial" w:eastAsia="Arial" w:hAnsi="Arial" w:cs="Arial"/>
                <w:lang w:val="en-US"/>
              </w:rPr>
            </w:pPr>
            <w:r w:rsidRPr="00751C6B">
              <w:rPr>
                <w:rFonts w:ascii="Arial" w:hAnsi="Arial" w:cs="Arial"/>
                <w:b/>
                <w:spacing w:val="-1"/>
                <w:lang w:val="en-US"/>
              </w:rPr>
              <w:t>11+</w:t>
            </w:r>
          </w:p>
          <w:p w14:paraId="6EC0ED7F" w14:textId="77777777" w:rsidR="00751C6B" w:rsidRPr="00751C6B" w:rsidRDefault="00751C6B" w:rsidP="00751C6B">
            <w:pPr>
              <w:widowControl w:val="0"/>
              <w:spacing w:after="0" w:line="240" w:lineRule="auto"/>
              <w:ind w:left="142"/>
              <w:jc w:val="center"/>
              <w:rPr>
                <w:rFonts w:ascii="Arial" w:eastAsia="Arial" w:hAnsi="Arial" w:cs="Arial"/>
                <w:lang w:val="en-US"/>
              </w:rPr>
            </w:pPr>
            <w:r w:rsidRPr="00751C6B">
              <w:rPr>
                <w:rFonts w:ascii="Arial" w:hAnsi="Arial" w:cs="Arial"/>
                <w:b/>
                <w:spacing w:val="-1"/>
                <w:lang w:val="en-US"/>
              </w:rPr>
              <w:t>years</w:t>
            </w:r>
          </w:p>
        </w:tc>
      </w:tr>
      <w:tr w:rsidR="00751C6B" w:rsidRPr="00751C6B" w14:paraId="1AE3EF09" w14:textId="77777777" w:rsidTr="00751C6B">
        <w:trPr>
          <w:trHeight w:hRule="exact" w:val="470"/>
          <w:jc w:val="center"/>
        </w:trPr>
        <w:tc>
          <w:tcPr>
            <w:tcW w:w="3422" w:type="dxa"/>
            <w:tcBorders>
              <w:top w:val="single" w:sz="8" w:space="0" w:color="7E7E7E"/>
              <w:left w:val="single" w:sz="8" w:space="0" w:color="7E7E7E"/>
              <w:bottom w:val="single" w:sz="8" w:space="0" w:color="7E7E7E"/>
              <w:right w:val="single" w:sz="8" w:space="0" w:color="7E7E7E"/>
            </w:tcBorders>
          </w:tcPr>
          <w:p w14:paraId="6F290F4C" w14:textId="77777777" w:rsidR="00751C6B" w:rsidRPr="00751C6B" w:rsidRDefault="00751C6B" w:rsidP="00751C6B">
            <w:pPr>
              <w:widowControl w:val="0"/>
              <w:spacing w:before="94" w:after="0" w:line="240" w:lineRule="auto"/>
              <w:ind w:left="142"/>
              <w:rPr>
                <w:rFonts w:ascii="Arial" w:eastAsia="Arial" w:hAnsi="Arial" w:cs="Arial"/>
                <w:lang w:val="en-US"/>
              </w:rPr>
            </w:pPr>
            <w:r w:rsidRPr="00751C6B">
              <w:rPr>
                <w:rFonts w:ascii="Arial" w:hAnsi="Arial" w:cs="Arial"/>
                <w:spacing w:val="-1"/>
                <w:lang w:val="en-US"/>
              </w:rPr>
              <w:t>Fortnightly</w:t>
            </w:r>
            <w:r w:rsidRPr="00751C6B">
              <w:rPr>
                <w:rFonts w:ascii="Arial" w:hAnsi="Arial" w:cs="Arial"/>
                <w:spacing w:val="-16"/>
                <w:lang w:val="en-US"/>
              </w:rPr>
              <w:t xml:space="preserve"> </w:t>
            </w:r>
            <w:r w:rsidRPr="00751C6B">
              <w:rPr>
                <w:rFonts w:ascii="Arial" w:hAnsi="Arial" w:cs="Arial"/>
                <w:spacing w:val="-1"/>
                <w:lang w:val="en-US"/>
              </w:rPr>
              <w:t>caring</w:t>
            </w:r>
            <w:r w:rsidRPr="00751C6B">
              <w:rPr>
                <w:rFonts w:ascii="Arial" w:hAnsi="Arial" w:cs="Arial"/>
                <w:spacing w:val="-13"/>
                <w:lang w:val="en-US"/>
              </w:rPr>
              <w:t xml:space="preserve"> </w:t>
            </w:r>
            <w:r w:rsidRPr="00751C6B">
              <w:rPr>
                <w:rFonts w:ascii="Arial" w:hAnsi="Arial" w:cs="Arial"/>
                <w:spacing w:val="-1"/>
                <w:lang w:val="en-US"/>
              </w:rPr>
              <w:t>allowance</w:t>
            </w:r>
          </w:p>
        </w:tc>
        <w:tc>
          <w:tcPr>
            <w:tcW w:w="1843" w:type="dxa"/>
            <w:tcBorders>
              <w:top w:val="single" w:sz="8" w:space="0" w:color="7E7E7E"/>
              <w:left w:val="single" w:sz="8" w:space="0" w:color="7E7E7E"/>
              <w:bottom w:val="single" w:sz="8" w:space="0" w:color="7E7E7E"/>
              <w:right w:val="single" w:sz="8" w:space="0" w:color="7E7E7E"/>
            </w:tcBorders>
          </w:tcPr>
          <w:p w14:paraId="153CC97A" w14:textId="77777777" w:rsidR="00751C6B" w:rsidRPr="00751C6B" w:rsidRDefault="00751C6B" w:rsidP="00751C6B">
            <w:pPr>
              <w:widowControl w:val="0"/>
              <w:spacing w:before="94" w:after="0" w:line="240" w:lineRule="auto"/>
              <w:ind w:left="142"/>
              <w:jc w:val="center"/>
              <w:rPr>
                <w:rFonts w:ascii="Arial" w:eastAsia="Arial" w:hAnsi="Arial" w:cs="Arial"/>
                <w:lang w:val="en-US"/>
              </w:rPr>
            </w:pPr>
            <w:r w:rsidRPr="00751C6B">
              <w:rPr>
                <w:rFonts w:ascii="Arial" w:hAnsi="Arial" w:cs="Arial"/>
                <w:spacing w:val="-1"/>
                <w:lang w:val="en-US"/>
              </w:rPr>
              <w:t>fortnightly</w:t>
            </w:r>
          </w:p>
        </w:tc>
        <w:tc>
          <w:tcPr>
            <w:tcW w:w="1174" w:type="dxa"/>
            <w:tcBorders>
              <w:top w:val="single" w:sz="8" w:space="0" w:color="7E7E7E"/>
              <w:left w:val="single" w:sz="8" w:space="0" w:color="7E7E7E"/>
              <w:bottom w:val="single" w:sz="8" w:space="0" w:color="7E7E7E"/>
              <w:right w:val="single" w:sz="8" w:space="0" w:color="7E7E7E"/>
            </w:tcBorders>
          </w:tcPr>
          <w:p w14:paraId="580A1254"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156E0586"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38D69376" w14:textId="77777777" w:rsidR="00751C6B" w:rsidRPr="00751C6B" w:rsidRDefault="00751C6B" w:rsidP="00751C6B">
            <w:pPr>
              <w:ind w:left="142"/>
              <w:rPr>
                <w:rFonts w:ascii="Arial" w:hAnsi="Arial" w:cs="Arial"/>
              </w:rPr>
            </w:pPr>
          </w:p>
        </w:tc>
      </w:tr>
      <w:tr w:rsidR="00751C6B" w:rsidRPr="00751C6B" w14:paraId="7026BF87" w14:textId="77777777" w:rsidTr="00751C6B">
        <w:trPr>
          <w:trHeight w:hRule="exact" w:val="468"/>
          <w:jc w:val="center"/>
        </w:trPr>
        <w:tc>
          <w:tcPr>
            <w:tcW w:w="3422" w:type="dxa"/>
            <w:tcBorders>
              <w:top w:val="single" w:sz="8" w:space="0" w:color="7E7E7E"/>
              <w:left w:val="single" w:sz="8" w:space="0" w:color="7E7E7E"/>
              <w:bottom w:val="single" w:sz="8" w:space="0" w:color="7E7E7E"/>
              <w:right w:val="single" w:sz="8" w:space="0" w:color="7E7E7E"/>
            </w:tcBorders>
          </w:tcPr>
          <w:p w14:paraId="3555E597" w14:textId="77777777" w:rsidR="00751C6B" w:rsidRPr="00751C6B" w:rsidRDefault="00751C6B" w:rsidP="00751C6B">
            <w:pPr>
              <w:widowControl w:val="0"/>
              <w:spacing w:before="94" w:after="0" w:line="240" w:lineRule="auto"/>
              <w:ind w:left="142"/>
              <w:rPr>
                <w:rFonts w:ascii="Arial" w:eastAsia="Arial" w:hAnsi="Arial" w:cs="Arial"/>
                <w:lang w:val="en-US"/>
              </w:rPr>
            </w:pPr>
            <w:r w:rsidRPr="00751C6B">
              <w:rPr>
                <w:rFonts w:ascii="Arial" w:hAnsi="Arial" w:cs="Arial"/>
                <w:spacing w:val="-1"/>
                <w:lang w:val="en-US"/>
              </w:rPr>
              <w:t>Start-up</w:t>
            </w:r>
            <w:r w:rsidRPr="00751C6B">
              <w:rPr>
                <w:rFonts w:ascii="Arial" w:hAnsi="Arial" w:cs="Arial"/>
                <w:spacing w:val="-17"/>
                <w:lang w:val="en-US"/>
              </w:rPr>
              <w:t xml:space="preserve"> </w:t>
            </w:r>
            <w:r w:rsidRPr="00751C6B">
              <w:rPr>
                <w:rFonts w:ascii="Arial" w:hAnsi="Arial" w:cs="Arial"/>
                <w:spacing w:val="-2"/>
                <w:lang w:val="en-US"/>
              </w:rPr>
              <w:t>allowance</w:t>
            </w:r>
          </w:p>
        </w:tc>
        <w:tc>
          <w:tcPr>
            <w:tcW w:w="1843" w:type="dxa"/>
            <w:tcBorders>
              <w:top w:val="single" w:sz="8" w:space="0" w:color="7E7E7E"/>
              <w:left w:val="single" w:sz="8" w:space="0" w:color="7E7E7E"/>
              <w:bottom w:val="single" w:sz="8" w:space="0" w:color="7E7E7E"/>
              <w:right w:val="single" w:sz="8" w:space="0" w:color="7E7E7E"/>
            </w:tcBorders>
          </w:tcPr>
          <w:p w14:paraId="3B55A9F9" w14:textId="77777777" w:rsidR="00751C6B" w:rsidRPr="00751C6B" w:rsidRDefault="00751C6B" w:rsidP="00751C6B">
            <w:pPr>
              <w:widowControl w:val="0"/>
              <w:spacing w:before="94" w:after="0" w:line="240" w:lineRule="auto"/>
              <w:ind w:left="142"/>
              <w:jc w:val="center"/>
              <w:rPr>
                <w:rFonts w:ascii="Arial" w:eastAsia="Arial" w:hAnsi="Arial" w:cs="Arial"/>
                <w:lang w:val="en-US"/>
              </w:rPr>
            </w:pPr>
            <w:r w:rsidRPr="00751C6B">
              <w:rPr>
                <w:rFonts w:ascii="Arial" w:hAnsi="Arial" w:cs="Arial"/>
                <w:spacing w:val="-1"/>
                <w:lang w:val="en-US"/>
              </w:rPr>
              <w:t>one-off</w:t>
            </w:r>
          </w:p>
        </w:tc>
        <w:tc>
          <w:tcPr>
            <w:tcW w:w="1174" w:type="dxa"/>
            <w:tcBorders>
              <w:top w:val="single" w:sz="8" w:space="0" w:color="7E7E7E"/>
              <w:left w:val="single" w:sz="8" w:space="0" w:color="7E7E7E"/>
              <w:bottom w:val="single" w:sz="8" w:space="0" w:color="7E7E7E"/>
              <w:right w:val="single" w:sz="8" w:space="0" w:color="7E7E7E"/>
            </w:tcBorders>
          </w:tcPr>
          <w:p w14:paraId="6066804F"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57554225"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7CD77169" w14:textId="77777777" w:rsidR="00751C6B" w:rsidRPr="00751C6B" w:rsidRDefault="00751C6B" w:rsidP="00751C6B">
            <w:pPr>
              <w:ind w:left="142"/>
              <w:rPr>
                <w:rFonts w:ascii="Arial" w:hAnsi="Arial" w:cs="Arial"/>
              </w:rPr>
            </w:pPr>
          </w:p>
        </w:tc>
      </w:tr>
      <w:tr w:rsidR="00751C6B" w:rsidRPr="00751C6B" w14:paraId="35748513" w14:textId="77777777" w:rsidTr="00751C6B">
        <w:trPr>
          <w:trHeight w:hRule="exact" w:val="471"/>
          <w:jc w:val="center"/>
        </w:trPr>
        <w:tc>
          <w:tcPr>
            <w:tcW w:w="3422" w:type="dxa"/>
            <w:tcBorders>
              <w:top w:val="single" w:sz="8" w:space="0" w:color="7E7E7E"/>
              <w:left w:val="single" w:sz="8" w:space="0" w:color="7E7E7E"/>
              <w:bottom w:val="single" w:sz="8" w:space="0" w:color="7E7E7E"/>
              <w:right w:val="single" w:sz="8" w:space="0" w:color="7E7E7E"/>
            </w:tcBorders>
          </w:tcPr>
          <w:p w14:paraId="198E9DF3" w14:textId="77777777" w:rsidR="00751C6B" w:rsidRPr="00751C6B" w:rsidRDefault="00751C6B" w:rsidP="00751C6B">
            <w:pPr>
              <w:widowControl w:val="0"/>
              <w:spacing w:before="97" w:after="0" w:line="240" w:lineRule="auto"/>
              <w:ind w:left="142"/>
              <w:rPr>
                <w:rFonts w:ascii="Arial" w:eastAsia="Arial" w:hAnsi="Arial" w:cs="Arial"/>
                <w:lang w:val="en-US"/>
              </w:rPr>
            </w:pPr>
            <w:r w:rsidRPr="00751C6B">
              <w:rPr>
                <w:rFonts w:ascii="Arial" w:hAnsi="Arial" w:cs="Arial"/>
                <w:spacing w:val="-1"/>
                <w:lang w:val="en-US"/>
              </w:rPr>
              <w:t>Establishment</w:t>
            </w:r>
            <w:r w:rsidRPr="00751C6B">
              <w:rPr>
                <w:rFonts w:ascii="Arial" w:hAnsi="Arial" w:cs="Arial"/>
                <w:spacing w:val="-22"/>
                <w:lang w:val="en-US"/>
              </w:rPr>
              <w:t xml:space="preserve"> </w:t>
            </w:r>
            <w:r w:rsidRPr="00751C6B">
              <w:rPr>
                <w:rFonts w:ascii="Arial" w:hAnsi="Arial" w:cs="Arial"/>
                <w:spacing w:val="-1"/>
                <w:lang w:val="en-US"/>
              </w:rPr>
              <w:t>payment</w:t>
            </w:r>
          </w:p>
        </w:tc>
        <w:tc>
          <w:tcPr>
            <w:tcW w:w="1843" w:type="dxa"/>
            <w:tcBorders>
              <w:top w:val="single" w:sz="8" w:space="0" w:color="7E7E7E"/>
              <w:left w:val="single" w:sz="8" w:space="0" w:color="7E7E7E"/>
              <w:bottom w:val="single" w:sz="8" w:space="0" w:color="7E7E7E"/>
              <w:right w:val="single" w:sz="8" w:space="0" w:color="7E7E7E"/>
            </w:tcBorders>
          </w:tcPr>
          <w:p w14:paraId="0F4E2927" w14:textId="77777777" w:rsidR="00751C6B" w:rsidRPr="00751C6B" w:rsidRDefault="00751C6B" w:rsidP="00751C6B">
            <w:pPr>
              <w:widowControl w:val="0"/>
              <w:spacing w:before="97" w:after="0" w:line="240" w:lineRule="auto"/>
              <w:ind w:left="142"/>
              <w:jc w:val="center"/>
              <w:rPr>
                <w:rFonts w:ascii="Arial" w:eastAsia="Arial" w:hAnsi="Arial" w:cs="Arial"/>
                <w:lang w:val="en-US"/>
              </w:rPr>
            </w:pPr>
            <w:r w:rsidRPr="00751C6B">
              <w:rPr>
                <w:rFonts w:ascii="Arial" w:hAnsi="Arial" w:cs="Arial"/>
                <w:spacing w:val="-1"/>
                <w:lang w:val="en-US"/>
              </w:rPr>
              <w:t>one-off</w:t>
            </w:r>
          </w:p>
        </w:tc>
        <w:tc>
          <w:tcPr>
            <w:tcW w:w="1174" w:type="dxa"/>
            <w:tcBorders>
              <w:top w:val="single" w:sz="8" w:space="0" w:color="7E7E7E"/>
              <w:left w:val="single" w:sz="8" w:space="0" w:color="7E7E7E"/>
              <w:bottom w:val="single" w:sz="8" w:space="0" w:color="7E7E7E"/>
              <w:right w:val="single" w:sz="8" w:space="0" w:color="7E7E7E"/>
            </w:tcBorders>
          </w:tcPr>
          <w:p w14:paraId="448D87A6"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0499B3EA"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1797CBDC" w14:textId="77777777" w:rsidR="00751C6B" w:rsidRPr="00751C6B" w:rsidRDefault="00751C6B" w:rsidP="00751C6B">
            <w:pPr>
              <w:ind w:left="142"/>
              <w:rPr>
                <w:rFonts w:ascii="Arial" w:hAnsi="Arial" w:cs="Arial"/>
              </w:rPr>
            </w:pPr>
          </w:p>
        </w:tc>
      </w:tr>
      <w:tr w:rsidR="00751C6B" w:rsidRPr="00751C6B" w14:paraId="327D8332" w14:textId="77777777" w:rsidTr="00751C6B">
        <w:trPr>
          <w:trHeight w:hRule="exact" w:val="470"/>
          <w:jc w:val="center"/>
        </w:trPr>
        <w:tc>
          <w:tcPr>
            <w:tcW w:w="3422" w:type="dxa"/>
            <w:tcBorders>
              <w:top w:val="single" w:sz="8" w:space="0" w:color="7E7E7E"/>
              <w:left w:val="single" w:sz="8" w:space="0" w:color="7E7E7E"/>
              <w:bottom w:val="single" w:sz="8" w:space="0" w:color="7E7E7E"/>
              <w:right w:val="single" w:sz="8" w:space="0" w:color="7E7E7E"/>
            </w:tcBorders>
          </w:tcPr>
          <w:p w14:paraId="5221EEB0" w14:textId="77777777" w:rsidR="00751C6B" w:rsidRPr="00751C6B" w:rsidRDefault="00751C6B" w:rsidP="00751C6B">
            <w:pPr>
              <w:widowControl w:val="0"/>
              <w:spacing w:before="94" w:after="0" w:line="240" w:lineRule="auto"/>
              <w:ind w:left="142"/>
              <w:rPr>
                <w:rFonts w:ascii="Arial" w:eastAsia="Arial" w:hAnsi="Arial" w:cs="Arial"/>
                <w:lang w:val="en-US"/>
              </w:rPr>
            </w:pPr>
            <w:r w:rsidRPr="00751C6B">
              <w:rPr>
                <w:rFonts w:ascii="Arial" w:hAnsi="Arial" w:cs="Arial"/>
                <w:spacing w:val="-1"/>
                <w:lang w:val="en-US"/>
              </w:rPr>
              <w:t>High</w:t>
            </w:r>
            <w:r w:rsidRPr="00751C6B">
              <w:rPr>
                <w:rFonts w:ascii="Arial" w:hAnsi="Arial" w:cs="Arial"/>
                <w:spacing w:val="-11"/>
                <w:lang w:val="en-US"/>
              </w:rPr>
              <w:t xml:space="preserve"> </w:t>
            </w:r>
            <w:r w:rsidRPr="00751C6B">
              <w:rPr>
                <w:rFonts w:ascii="Arial" w:hAnsi="Arial" w:cs="Arial"/>
                <w:spacing w:val="-1"/>
                <w:lang w:val="en-US"/>
              </w:rPr>
              <w:t>support</w:t>
            </w:r>
            <w:r w:rsidRPr="00751C6B">
              <w:rPr>
                <w:rFonts w:ascii="Arial" w:hAnsi="Arial" w:cs="Arial"/>
                <w:spacing w:val="-11"/>
                <w:lang w:val="en-US"/>
              </w:rPr>
              <w:t xml:space="preserve"> </w:t>
            </w:r>
            <w:r w:rsidRPr="00751C6B">
              <w:rPr>
                <w:rFonts w:ascii="Arial" w:hAnsi="Arial" w:cs="Arial"/>
                <w:spacing w:val="-1"/>
                <w:lang w:val="en-US"/>
              </w:rPr>
              <w:t>needs</w:t>
            </w:r>
            <w:r w:rsidRPr="00751C6B">
              <w:rPr>
                <w:rFonts w:ascii="Arial" w:hAnsi="Arial" w:cs="Arial"/>
                <w:spacing w:val="-8"/>
                <w:lang w:val="en-US"/>
              </w:rPr>
              <w:t xml:space="preserve"> </w:t>
            </w:r>
            <w:r w:rsidRPr="00751C6B">
              <w:rPr>
                <w:rFonts w:ascii="Arial" w:hAnsi="Arial" w:cs="Arial"/>
                <w:spacing w:val="-1"/>
                <w:lang w:val="en-US"/>
              </w:rPr>
              <w:t>allowance</w:t>
            </w:r>
          </w:p>
        </w:tc>
        <w:tc>
          <w:tcPr>
            <w:tcW w:w="1843" w:type="dxa"/>
            <w:tcBorders>
              <w:top w:val="single" w:sz="8" w:space="0" w:color="7E7E7E"/>
              <w:left w:val="single" w:sz="8" w:space="0" w:color="7E7E7E"/>
              <w:bottom w:val="single" w:sz="8" w:space="0" w:color="7E7E7E"/>
              <w:right w:val="single" w:sz="8" w:space="0" w:color="7E7E7E"/>
            </w:tcBorders>
          </w:tcPr>
          <w:p w14:paraId="7ACEA608" w14:textId="77777777" w:rsidR="00751C6B" w:rsidRPr="00751C6B" w:rsidRDefault="00751C6B" w:rsidP="00751C6B">
            <w:pPr>
              <w:widowControl w:val="0"/>
              <w:spacing w:before="94" w:after="0" w:line="240" w:lineRule="auto"/>
              <w:ind w:left="142"/>
              <w:jc w:val="center"/>
              <w:rPr>
                <w:rFonts w:ascii="Arial" w:eastAsia="Arial" w:hAnsi="Arial" w:cs="Arial"/>
                <w:lang w:val="en-US"/>
              </w:rPr>
            </w:pPr>
            <w:r w:rsidRPr="00751C6B">
              <w:rPr>
                <w:rFonts w:ascii="Arial" w:hAnsi="Arial" w:cs="Arial"/>
                <w:lang w:val="en-US"/>
              </w:rPr>
              <w:t>fortnightly</w:t>
            </w:r>
          </w:p>
        </w:tc>
        <w:tc>
          <w:tcPr>
            <w:tcW w:w="1174" w:type="dxa"/>
            <w:tcBorders>
              <w:top w:val="single" w:sz="8" w:space="0" w:color="7E7E7E"/>
              <w:left w:val="single" w:sz="8" w:space="0" w:color="7E7E7E"/>
              <w:bottom w:val="single" w:sz="8" w:space="0" w:color="7E7E7E"/>
              <w:right w:val="single" w:sz="8" w:space="0" w:color="7E7E7E"/>
            </w:tcBorders>
          </w:tcPr>
          <w:p w14:paraId="64C487C6"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6299B555"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3DCE6821" w14:textId="77777777" w:rsidR="00751C6B" w:rsidRPr="00751C6B" w:rsidRDefault="00751C6B" w:rsidP="00751C6B">
            <w:pPr>
              <w:ind w:left="142"/>
              <w:rPr>
                <w:rFonts w:ascii="Arial" w:hAnsi="Arial" w:cs="Arial"/>
              </w:rPr>
            </w:pPr>
          </w:p>
        </w:tc>
      </w:tr>
      <w:tr w:rsidR="00751C6B" w:rsidRPr="00751C6B" w14:paraId="7FE4E970" w14:textId="77777777" w:rsidTr="00751C6B">
        <w:trPr>
          <w:trHeight w:hRule="exact" w:val="470"/>
          <w:jc w:val="center"/>
        </w:trPr>
        <w:tc>
          <w:tcPr>
            <w:tcW w:w="3422" w:type="dxa"/>
            <w:tcBorders>
              <w:top w:val="single" w:sz="8" w:space="0" w:color="7E7E7E"/>
              <w:left w:val="single" w:sz="8" w:space="0" w:color="7E7E7E"/>
              <w:bottom w:val="single" w:sz="8" w:space="0" w:color="7E7E7E"/>
              <w:right w:val="single" w:sz="8" w:space="0" w:color="7E7E7E"/>
            </w:tcBorders>
          </w:tcPr>
          <w:p w14:paraId="141EDA67" w14:textId="77777777" w:rsidR="00751C6B" w:rsidRPr="00751C6B" w:rsidRDefault="00751C6B" w:rsidP="00751C6B">
            <w:pPr>
              <w:widowControl w:val="0"/>
              <w:spacing w:before="94" w:after="0" w:line="240" w:lineRule="auto"/>
              <w:ind w:left="142"/>
              <w:rPr>
                <w:rFonts w:ascii="Arial" w:hAnsi="Arial" w:cs="Arial"/>
                <w:spacing w:val="-1"/>
                <w:lang w:val="en-US"/>
              </w:rPr>
            </w:pPr>
            <w:r w:rsidRPr="00751C6B">
              <w:rPr>
                <w:rFonts w:ascii="Arial" w:hAnsi="Arial" w:cs="Arial"/>
                <w:spacing w:val="-1"/>
                <w:lang w:val="en-US"/>
              </w:rPr>
              <w:t>Complex support needs allowance</w:t>
            </w:r>
          </w:p>
        </w:tc>
        <w:tc>
          <w:tcPr>
            <w:tcW w:w="1843" w:type="dxa"/>
            <w:tcBorders>
              <w:top w:val="single" w:sz="8" w:space="0" w:color="7E7E7E"/>
              <w:left w:val="single" w:sz="8" w:space="0" w:color="7E7E7E"/>
              <w:bottom w:val="single" w:sz="8" w:space="0" w:color="7E7E7E"/>
              <w:right w:val="single" w:sz="8" w:space="0" w:color="7E7E7E"/>
            </w:tcBorders>
          </w:tcPr>
          <w:p w14:paraId="7EAD4E99" w14:textId="77777777" w:rsidR="00751C6B" w:rsidRPr="00751C6B" w:rsidRDefault="00751C6B" w:rsidP="00751C6B">
            <w:pPr>
              <w:widowControl w:val="0"/>
              <w:spacing w:before="94" w:after="0" w:line="240" w:lineRule="auto"/>
              <w:ind w:left="142"/>
              <w:jc w:val="center"/>
              <w:rPr>
                <w:rFonts w:ascii="Arial" w:hAnsi="Arial" w:cs="Arial"/>
                <w:lang w:val="en-US"/>
              </w:rPr>
            </w:pPr>
            <w:r w:rsidRPr="00751C6B">
              <w:rPr>
                <w:rFonts w:ascii="Arial" w:hAnsi="Arial" w:cs="Arial"/>
                <w:lang w:val="en-US"/>
              </w:rPr>
              <w:t>fortnightly</w:t>
            </w:r>
          </w:p>
        </w:tc>
        <w:tc>
          <w:tcPr>
            <w:tcW w:w="1174" w:type="dxa"/>
            <w:tcBorders>
              <w:top w:val="single" w:sz="8" w:space="0" w:color="7E7E7E"/>
              <w:left w:val="single" w:sz="8" w:space="0" w:color="7E7E7E"/>
              <w:bottom w:val="single" w:sz="8" w:space="0" w:color="7E7E7E"/>
              <w:right w:val="single" w:sz="8" w:space="0" w:color="7E7E7E"/>
            </w:tcBorders>
          </w:tcPr>
          <w:p w14:paraId="59AD31BA"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64598702"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599D3AC8" w14:textId="77777777" w:rsidR="00751C6B" w:rsidRPr="00751C6B" w:rsidRDefault="00751C6B" w:rsidP="00751C6B">
            <w:pPr>
              <w:ind w:left="142"/>
              <w:rPr>
                <w:rFonts w:ascii="Arial" w:hAnsi="Arial" w:cs="Arial"/>
              </w:rPr>
            </w:pPr>
          </w:p>
        </w:tc>
      </w:tr>
      <w:tr w:rsidR="00751C6B" w:rsidRPr="00751C6B" w14:paraId="482912D8" w14:textId="77777777" w:rsidTr="00751C6B">
        <w:trPr>
          <w:trHeight w:hRule="exact" w:val="701"/>
          <w:jc w:val="center"/>
        </w:trPr>
        <w:tc>
          <w:tcPr>
            <w:tcW w:w="3422" w:type="dxa"/>
            <w:tcBorders>
              <w:top w:val="single" w:sz="8" w:space="0" w:color="7E7E7E"/>
              <w:left w:val="single" w:sz="8" w:space="0" w:color="7E7E7E"/>
              <w:bottom w:val="single" w:sz="8" w:space="0" w:color="7E7E7E"/>
              <w:right w:val="single" w:sz="8" w:space="0" w:color="7E7E7E"/>
            </w:tcBorders>
          </w:tcPr>
          <w:p w14:paraId="0BDC6547" w14:textId="77777777" w:rsidR="00751C6B" w:rsidRPr="00751C6B" w:rsidRDefault="00751C6B" w:rsidP="00751C6B">
            <w:pPr>
              <w:widowControl w:val="0"/>
              <w:spacing w:before="94" w:after="0" w:line="240" w:lineRule="auto"/>
              <w:ind w:left="142" w:right="228"/>
              <w:rPr>
                <w:rFonts w:ascii="Arial" w:eastAsia="Arial" w:hAnsi="Arial" w:cs="Arial"/>
                <w:lang w:val="en-US"/>
              </w:rPr>
            </w:pPr>
            <w:r w:rsidRPr="00751C6B">
              <w:rPr>
                <w:rFonts w:ascii="Arial" w:hAnsi="Arial" w:cs="Arial"/>
                <w:spacing w:val="-1"/>
                <w:lang w:val="en-US"/>
              </w:rPr>
              <w:t>Regional</w:t>
            </w:r>
            <w:r w:rsidRPr="00751C6B">
              <w:rPr>
                <w:rFonts w:ascii="Arial" w:hAnsi="Arial" w:cs="Arial"/>
                <w:spacing w:val="-9"/>
                <w:lang w:val="en-US"/>
              </w:rPr>
              <w:t xml:space="preserve"> </w:t>
            </w:r>
            <w:r w:rsidRPr="00751C6B">
              <w:rPr>
                <w:rFonts w:ascii="Arial" w:hAnsi="Arial" w:cs="Arial"/>
                <w:spacing w:val="-1"/>
                <w:lang w:val="en-US"/>
              </w:rPr>
              <w:t>remote</w:t>
            </w:r>
            <w:r w:rsidRPr="00751C6B">
              <w:rPr>
                <w:rFonts w:ascii="Arial" w:hAnsi="Arial" w:cs="Arial"/>
                <w:spacing w:val="-8"/>
                <w:lang w:val="en-US"/>
              </w:rPr>
              <w:t xml:space="preserve"> </w:t>
            </w:r>
            <w:r w:rsidRPr="00751C6B">
              <w:rPr>
                <w:rFonts w:ascii="Arial" w:hAnsi="Arial" w:cs="Arial"/>
                <w:spacing w:val="-1"/>
                <w:lang w:val="en-US"/>
              </w:rPr>
              <w:t>loading</w:t>
            </w:r>
            <w:r w:rsidRPr="00751C6B">
              <w:rPr>
                <w:rFonts w:ascii="Arial" w:hAnsi="Arial" w:cs="Arial"/>
                <w:spacing w:val="-7"/>
                <w:lang w:val="en-US"/>
              </w:rPr>
              <w:t xml:space="preserve"> </w:t>
            </w:r>
            <w:r w:rsidRPr="00751C6B">
              <w:rPr>
                <w:rFonts w:ascii="Arial" w:hAnsi="Arial" w:cs="Arial"/>
                <w:spacing w:val="-1"/>
                <w:lang w:val="en-US"/>
              </w:rPr>
              <w:t>(10%</w:t>
            </w:r>
            <w:r w:rsidRPr="00751C6B">
              <w:rPr>
                <w:rFonts w:ascii="Arial" w:hAnsi="Arial" w:cs="Arial"/>
                <w:lang w:val="en-US"/>
              </w:rPr>
              <w:t>)</w:t>
            </w:r>
          </w:p>
        </w:tc>
        <w:tc>
          <w:tcPr>
            <w:tcW w:w="1843" w:type="dxa"/>
            <w:tcBorders>
              <w:top w:val="single" w:sz="8" w:space="0" w:color="7E7E7E"/>
              <w:left w:val="single" w:sz="8" w:space="0" w:color="7E7E7E"/>
              <w:bottom w:val="single" w:sz="8" w:space="0" w:color="7E7E7E"/>
              <w:right w:val="single" w:sz="8" w:space="0" w:color="7E7E7E"/>
            </w:tcBorders>
          </w:tcPr>
          <w:p w14:paraId="21260460" w14:textId="77777777" w:rsidR="00751C6B" w:rsidRPr="00751C6B" w:rsidRDefault="00751C6B" w:rsidP="00751C6B">
            <w:pPr>
              <w:widowControl w:val="0"/>
              <w:spacing w:before="94" w:after="0" w:line="240" w:lineRule="auto"/>
              <w:ind w:left="142"/>
              <w:jc w:val="center"/>
              <w:rPr>
                <w:rFonts w:ascii="Arial" w:eastAsia="Arial" w:hAnsi="Arial" w:cs="Arial"/>
                <w:lang w:val="en-US"/>
              </w:rPr>
            </w:pPr>
            <w:r w:rsidRPr="00751C6B">
              <w:rPr>
                <w:rFonts w:ascii="Arial" w:hAnsi="Arial" w:cs="Arial"/>
                <w:spacing w:val="-1"/>
                <w:lang w:val="en-US"/>
              </w:rPr>
              <w:t>fortnightly</w:t>
            </w:r>
          </w:p>
        </w:tc>
        <w:tc>
          <w:tcPr>
            <w:tcW w:w="1174" w:type="dxa"/>
            <w:tcBorders>
              <w:top w:val="single" w:sz="8" w:space="0" w:color="7E7E7E"/>
              <w:left w:val="single" w:sz="8" w:space="0" w:color="7E7E7E"/>
              <w:bottom w:val="single" w:sz="8" w:space="0" w:color="7E7E7E"/>
              <w:right w:val="single" w:sz="8" w:space="0" w:color="7E7E7E"/>
            </w:tcBorders>
          </w:tcPr>
          <w:p w14:paraId="4A829776"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0EF979BD" w14:textId="77777777" w:rsidR="00751C6B" w:rsidRPr="00751C6B" w:rsidRDefault="00751C6B" w:rsidP="00751C6B">
            <w:pPr>
              <w:ind w:left="142"/>
              <w:rPr>
                <w:rFonts w:ascii="Arial" w:hAnsi="Arial" w:cs="Arial"/>
              </w:rPr>
            </w:pPr>
          </w:p>
        </w:tc>
        <w:tc>
          <w:tcPr>
            <w:tcW w:w="1175" w:type="dxa"/>
            <w:tcBorders>
              <w:top w:val="single" w:sz="8" w:space="0" w:color="7E7E7E"/>
              <w:left w:val="single" w:sz="8" w:space="0" w:color="7E7E7E"/>
              <w:bottom w:val="single" w:sz="8" w:space="0" w:color="7E7E7E"/>
              <w:right w:val="single" w:sz="8" w:space="0" w:color="7E7E7E"/>
            </w:tcBorders>
          </w:tcPr>
          <w:p w14:paraId="13C00268" w14:textId="77777777" w:rsidR="00751C6B" w:rsidRPr="00751C6B" w:rsidRDefault="00751C6B" w:rsidP="00751C6B">
            <w:pPr>
              <w:ind w:left="142"/>
              <w:rPr>
                <w:rFonts w:ascii="Arial" w:hAnsi="Arial" w:cs="Arial"/>
              </w:rPr>
            </w:pPr>
          </w:p>
        </w:tc>
      </w:tr>
    </w:tbl>
    <w:p w14:paraId="6AC4B1BF" w14:textId="77777777" w:rsidR="00751C6B" w:rsidRPr="00751C6B" w:rsidRDefault="00751C6B" w:rsidP="00751C6B">
      <w:pPr>
        <w:ind w:left="142"/>
        <w:rPr>
          <w:rFonts w:ascii="Arial" w:hAnsi="Arial" w:cs="Arial"/>
        </w:rPr>
      </w:pPr>
    </w:p>
    <w:p w14:paraId="33E01399" w14:textId="77777777" w:rsidR="00751C6B" w:rsidRDefault="00751C6B" w:rsidP="00300C31">
      <w:pPr>
        <w:spacing w:after="0"/>
        <w:ind w:left="284"/>
        <w:rPr>
          <w:sz w:val="18"/>
          <w:szCs w:val="20"/>
        </w:rPr>
      </w:pPr>
    </w:p>
    <w:sectPr w:rsidR="00751C6B" w:rsidSect="007F1F89">
      <w:type w:val="continuous"/>
      <w:pgSz w:w="11906" w:h="16838"/>
      <w:pgMar w:top="1560" w:right="849" w:bottom="851" w:left="709"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535E" w14:textId="77777777" w:rsidR="00346863" w:rsidRDefault="00346863" w:rsidP="00346863">
      <w:pPr>
        <w:spacing w:after="0" w:line="240" w:lineRule="auto"/>
      </w:pPr>
      <w:r>
        <w:separator/>
      </w:r>
    </w:p>
  </w:endnote>
  <w:endnote w:type="continuationSeparator" w:id="0">
    <w:p w14:paraId="4E4C2C5E" w14:textId="77777777" w:rsidR="00346863" w:rsidRDefault="00346863" w:rsidP="0034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C69D" w14:textId="611E9D75" w:rsidR="00715D86" w:rsidRPr="00715D86" w:rsidRDefault="004009DA">
    <w:pPr>
      <w:pStyle w:val="Footer"/>
      <w:rPr>
        <w:i/>
        <w:iCs/>
      </w:rPr>
    </w:pPr>
    <w:r>
      <w:rPr>
        <w:i/>
        <w:iCs/>
      </w:rPr>
      <w:t>Getting ready to start</w:t>
    </w:r>
    <w:r w:rsidR="00715D86" w:rsidRPr="00715D86">
      <w:rPr>
        <w:i/>
        <w:iCs/>
      </w:rPr>
      <w:t xml:space="preserve"> training</w:t>
    </w:r>
    <w:r w:rsidR="00715D86" w:rsidRPr="00715D86">
      <w:rPr>
        <w:i/>
        <w:iCs/>
      </w:rPr>
      <w:tab/>
      <w:t xml:space="preserve">                                                              Module one: Context of foster care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243A" w14:textId="77777777" w:rsidR="00300C31" w:rsidRDefault="00300C31" w:rsidP="002040D0">
    <w:pPr>
      <w:pStyle w:val="Footer"/>
      <w:tabs>
        <w:tab w:val="left" w:pos="2176"/>
      </w:tabs>
    </w:pPr>
    <w:r>
      <w:tab/>
    </w:r>
    <w:r>
      <w:rPr>
        <w:noProof/>
      </w:rPr>
      <w:drawing>
        <wp:anchor distT="0" distB="0" distL="114300" distR="114300" simplePos="0" relativeHeight="251666432" behindDoc="1" locked="1" layoutInCell="1" allowOverlap="1" wp14:anchorId="7DB4ADF7" wp14:editId="1782E5C7">
          <wp:simplePos x="0" y="0"/>
          <wp:positionH relativeFrom="page">
            <wp:align>left</wp:align>
          </wp:positionH>
          <wp:positionV relativeFrom="page">
            <wp:align>bottom</wp:align>
          </wp:positionV>
          <wp:extent cx="7545600" cy="10656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6310" w14:textId="77777777" w:rsidR="00346863" w:rsidRDefault="00346863" w:rsidP="00346863">
      <w:pPr>
        <w:spacing w:after="0" w:line="240" w:lineRule="auto"/>
      </w:pPr>
      <w:r>
        <w:separator/>
      </w:r>
    </w:p>
  </w:footnote>
  <w:footnote w:type="continuationSeparator" w:id="0">
    <w:p w14:paraId="3B485995" w14:textId="77777777" w:rsidR="00346863" w:rsidRDefault="00346863" w:rsidP="00346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A33A" w14:textId="180C4A8D" w:rsidR="00346863" w:rsidRDefault="00300C31" w:rsidP="00F26B08">
    <w:pPr>
      <w:pStyle w:val="Header"/>
      <w:tabs>
        <w:tab w:val="clear" w:pos="4513"/>
        <w:tab w:val="clear" w:pos="9026"/>
        <w:tab w:val="left" w:pos="4163"/>
      </w:tabs>
    </w:pPr>
    <w:r w:rsidRPr="00AA47EB">
      <w:rPr>
        <w:rFonts w:ascii="Arial" w:eastAsia="Times New Roman" w:hAnsi="Arial" w:cs="Times New Roman"/>
        <w:noProof/>
        <w:szCs w:val="24"/>
        <w:lang w:eastAsia="en-AU"/>
      </w:rPr>
      <w:drawing>
        <wp:anchor distT="0" distB="0" distL="114300" distR="114300" simplePos="0" relativeHeight="251659264" behindDoc="1" locked="1" layoutInCell="1" allowOverlap="1" wp14:anchorId="7B6F7891" wp14:editId="12B5FE9B">
          <wp:simplePos x="0" y="0"/>
          <wp:positionH relativeFrom="page">
            <wp:posOffset>-137795</wp:posOffset>
          </wp:positionH>
          <wp:positionV relativeFrom="page">
            <wp:align>top</wp:align>
          </wp:positionV>
          <wp:extent cx="7782560" cy="10685145"/>
          <wp:effectExtent l="0" t="0" r="889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782560"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2548" w14:textId="09339A68" w:rsidR="00300C31" w:rsidRDefault="00300C31" w:rsidP="00F26B08">
    <w:pPr>
      <w:pStyle w:val="Header"/>
      <w:tabs>
        <w:tab w:val="clear" w:pos="4513"/>
        <w:tab w:val="clear" w:pos="9026"/>
        <w:tab w:val="left" w:pos="4163"/>
      </w:tabs>
    </w:pPr>
    <w:r>
      <w:rPr>
        <w:noProof/>
      </w:rPr>
      <w:drawing>
        <wp:anchor distT="0" distB="0" distL="114300" distR="114300" simplePos="0" relativeHeight="251663360" behindDoc="1" locked="0" layoutInCell="1" allowOverlap="1" wp14:anchorId="7E32C5D8" wp14:editId="47E05524">
          <wp:simplePos x="0" y="0"/>
          <wp:positionH relativeFrom="column">
            <wp:posOffset>-904875</wp:posOffset>
          </wp:positionH>
          <wp:positionV relativeFrom="paragraph">
            <wp:posOffset>-448310</wp:posOffset>
          </wp:positionV>
          <wp:extent cx="10692000" cy="7563600"/>
          <wp:effectExtent l="0" t="0" r="1905"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Land-A4.jpg"/>
                  <pic:cNvPicPr/>
                </pic:nvPicPr>
                <pic:blipFill>
                  <a:blip r:embed="rId1"/>
                  <a:stretch>
                    <a:fillRect/>
                  </a:stretch>
                </pic:blipFill>
                <pic:spPr>
                  <a:xfrm>
                    <a:off x="0" y="0"/>
                    <a:ext cx="10692000" cy="756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544D" w14:textId="77777777" w:rsidR="00300C31" w:rsidRDefault="00300C31" w:rsidP="00F26B08">
    <w:pPr>
      <w:pStyle w:val="Header"/>
      <w:tabs>
        <w:tab w:val="clear" w:pos="4513"/>
        <w:tab w:val="clear" w:pos="9026"/>
        <w:tab w:val="left" w:pos="4163"/>
      </w:tabs>
    </w:pPr>
    <w:r w:rsidRPr="00AA47EB">
      <w:rPr>
        <w:rFonts w:ascii="Arial" w:eastAsia="Times New Roman" w:hAnsi="Arial" w:cs="Times New Roman"/>
        <w:noProof/>
        <w:szCs w:val="24"/>
        <w:lang w:eastAsia="en-AU"/>
      </w:rPr>
      <w:drawing>
        <wp:anchor distT="0" distB="0" distL="114300" distR="114300" simplePos="0" relativeHeight="251661312" behindDoc="1" locked="1" layoutInCell="1" allowOverlap="1" wp14:anchorId="46ABC5B8" wp14:editId="46CD0314">
          <wp:simplePos x="0" y="0"/>
          <wp:positionH relativeFrom="page">
            <wp:posOffset>-137795</wp:posOffset>
          </wp:positionH>
          <wp:positionV relativeFrom="page">
            <wp:align>top</wp:align>
          </wp:positionV>
          <wp:extent cx="7782560" cy="10685145"/>
          <wp:effectExtent l="0" t="0" r="889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782560" cy="1068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F63" w14:textId="77777777" w:rsidR="00300C31" w:rsidRDefault="00300C31">
    <w:pPr>
      <w:pStyle w:val="Header"/>
    </w:pPr>
    <w:r>
      <w:rPr>
        <w:noProof/>
      </w:rPr>
      <w:drawing>
        <wp:anchor distT="0" distB="0" distL="114300" distR="114300" simplePos="0" relativeHeight="251665408" behindDoc="1" locked="1" layoutInCell="1" allowOverlap="1" wp14:anchorId="65A811F8" wp14:editId="7BC6338D">
          <wp:simplePos x="0" y="0"/>
          <wp:positionH relativeFrom="page">
            <wp:align>left</wp:align>
          </wp:positionH>
          <wp:positionV relativeFrom="page">
            <wp:align>top</wp:align>
          </wp:positionV>
          <wp:extent cx="7592400" cy="1173600"/>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92400" cy="117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703F"/>
    <w:multiLevelType w:val="hybridMultilevel"/>
    <w:tmpl w:val="DE4464F0"/>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37F14638"/>
    <w:multiLevelType w:val="hybridMultilevel"/>
    <w:tmpl w:val="3D0076DE"/>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410A5158"/>
    <w:multiLevelType w:val="hybridMultilevel"/>
    <w:tmpl w:val="47B2E3C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BFA5F57"/>
    <w:multiLevelType w:val="hybridMultilevel"/>
    <w:tmpl w:val="ABD8FC2E"/>
    <w:lvl w:ilvl="0" w:tplc="163E97FE">
      <w:start w:val="1"/>
      <w:numFmt w:val="bullet"/>
      <w:lvlText w:val="ð"/>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3249CF"/>
    <w:multiLevelType w:val="hybridMultilevel"/>
    <w:tmpl w:val="BADAD492"/>
    <w:lvl w:ilvl="0" w:tplc="0C090009">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3C690C"/>
    <w:multiLevelType w:val="hybridMultilevel"/>
    <w:tmpl w:val="99BC5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BA7780"/>
    <w:multiLevelType w:val="hybridMultilevel"/>
    <w:tmpl w:val="4DFE9DB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84C3EE6"/>
    <w:multiLevelType w:val="hybridMultilevel"/>
    <w:tmpl w:val="65DAEE70"/>
    <w:lvl w:ilvl="0" w:tplc="EA7049DC">
      <w:start w:val="1"/>
      <w:numFmt w:val="bullet"/>
      <w:lvlText w:val=""/>
      <w:lvlJc w:val="left"/>
      <w:pPr>
        <w:ind w:left="1140" w:hanging="360"/>
      </w:pPr>
      <w:rPr>
        <w:rFonts w:ascii="Symbol" w:eastAsia="Symbol" w:hAnsi="Symbol" w:hint="default"/>
        <w:w w:val="98"/>
        <w:sz w:val="22"/>
        <w:szCs w:val="22"/>
      </w:rPr>
    </w:lvl>
    <w:lvl w:ilvl="1" w:tplc="E92CCC22">
      <w:start w:val="1"/>
      <w:numFmt w:val="bullet"/>
      <w:lvlText w:val="•"/>
      <w:lvlJc w:val="left"/>
      <w:pPr>
        <w:ind w:left="1960" w:hanging="360"/>
      </w:pPr>
      <w:rPr>
        <w:rFonts w:hint="default"/>
      </w:rPr>
    </w:lvl>
    <w:lvl w:ilvl="2" w:tplc="C9463BC6">
      <w:start w:val="1"/>
      <w:numFmt w:val="bullet"/>
      <w:lvlText w:val="•"/>
      <w:lvlJc w:val="left"/>
      <w:pPr>
        <w:ind w:left="2780" w:hanging="360"/>
      </w:pPr>
      <w:rPr>
        <w:rFonts w:hint="default"/>
      </w:rPr>
    </w:lvl>
    <w:lvl w:ilvl="3" w:tplc="649E7504">
      <w:start w:val="1"/>
      <w:numFmt w:val="bullet"/>
      <w:lvlText w:val="•"/>
      <w:lvlJc w:val="left"/>
      <w:pPr>
        <w:ind w:left="3600" w:hanging="360"/>
      </w:pPr>
      <w:rPr>
        <w:rFonts w:hint="default"/>
      </w:rPr>
    </w:lvl>
    <w:lvl w:ilvl="4" w:tplc="96442C58">
      <w:start w:val="1"/>
      <w:numFmt w:val="bullet"/>
      <w:lvlText w:val="•"/>
      <w:lvlJc w:val="left"/>
      <w:pPr>
        <w:ind w:left="4420" w:hanging="360"/>
      </w:pPr>
      <w:rPr>
        <w:rFonts w:hint="default"/>
      </w:rPr>
    </w:lvl>
    <w:lvl w:ilvl="5" w:tplc="8462287A">
      <w:start w:val="1"/>
      <w:numFmt w:val="bullet"/>
      <w:lvlText w:val="•"/>
      <w:lvlJc w:val="left"/>
      <w:pPr>
        <w:ind w:left="5240" w:hanging="360"/>
      </w:pPr>
      <w:rPr>
        <w:rFonts w:hint="default"/>
      </w:rPr>
    </w:lvl>
    <w:lvl w:ilvl="6" w:tplc="2E443A04">
      <w:start w:val="1"/>
      <w:numFmt w:val="bullet"/>
      <w:lvlText w:val="•"/>
      <w:lvlJc w:val="left"/>
      <w:pPr>
        <w:ind w:left="6060" w:hanging="360"/>
      </w:pPr>
      <w:rPr>
        <w:rFonts w:hint="default"/>
      </w:rPr>
    </w:lvl>
    <w:lvl w:ilvl="7" w:tplc="FEAC95EC">
      <w:start w:val="1"/>
      <w:numFmt w:val="bullet"/>
      <w:lvlText w:val="•"/>
      <w:lvlJc w:val="left"/>
      <w:pPr>
        <w:ind w:left="6880" w:hanging="360"/>
      </w:pPr>
      <w:rPr>
        <w:rFonts w:hint="default"/>
      </w:rPr>
    </w:lvl>
    <w:lvl w:ilvl="8" w:tplc="EACE9046">
      <w:start w:val="1"/>
      <w:numFmt w:val="bullet"/>
      <w:lvlText w:val="•"/>
      <w:lvlJc w:val="left"/>
      <w:pPr>
        <w:ind w:left="7700" w:hanging="360"/>
      </w:pPr>
      <w:rPr>
        <w:rFonts w:hint="default"/>
      </w:rPr>
    </w:lvl>
  </w:abstractNum>
  <w:abstractNum w:abstractNumId="8" w15:restartNumberingAfterBreak="0">
    <w:nsid w:val="78D1304C"/>
    <w:multiLevelType w:val="hybridMultilevel"/>
    <w:tmpl w:val="3CF4D99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9417994"/>
    <w:multiLevelType w:val="hybridMultilevel"/>
    <w:tmpl w:val="C7DAA9A2"/>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0"/>
  </w:num>
  <w:num w:numId="5">
    <w:abstractNumId w:val="6"/>
  </w:num>
  <w:num w:numId="6">
    <w:abstractNumId w:val="1"/>
  </w:num>
  <w:num w:numId="7">
    <w:abstractNumId w:val="9"/>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3"/>
    <w:rsid w:val="00093F83"/>
    <w:rsid w:val="00225DBB"/>
    <w:rsid w:val="00300C31"/>
    <w:rsid w:val="00346863"/>
    <w:rsid w:val="003679C2"/>
    <w:rsid w:val="003E57BE"/>
    <w:rsid w:val="004009DA"/>
    <w:rsid w:val="004C1E41"/>
    <w:rsid w:val="004D14E3"/>
    <w:rsid w:val="004E2FF3"/>
    <w:rsid w:val="005735FE"/>
    <w:rsid w:val="006B70B1"/>
    <w:rsid w:val="00715D86"/>
    <w:rsid w:val="00751C6B"/>
    <w:rsid w:val="0077358F"/>
    <w:rsid w:val="00A92C0A"/>
    <w:rsid w:val="00AE5659"/>
    <w:rsid w:val="00C40160"/>
    <w:rsid w:val="00D275A5"/>
    <w:rsid w:val="00F26B08"/>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56071A"/>
  <w15:chartTrackingRefBased/>
  <w15:docId w15:val="{8AEADE3B-0D5B-463C-A950-D8E15D25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401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346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863"/>
  </w:style>
  <w:style w:type="paragraph" w:styleId="Footer">
    <w:name w:val="footer"/>
    <w:basedOn w:val="Normal"/>
    <w:link w:val="FooterChar"/>
    <w:uiPriority w:val="99"/>
    <w:unhideWhenUsed/>
    <w:rsid w:val="00346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863"/>
  </w:style>
  <w:style w:type="character" w:styleId="IntenseReference">
    <w:name w:val="Intense Reference"/>
    <w:basedOn w:val="DefaultParagraphFont"/>
    <w:uiPriority w:val="32"/>
    <w:qFormat/>
    <w:rsid w:val="00346863"/>
    <w:rPr>
      <w:b/>
      <w:bCs/>
      <w:smallCaps/>
      <w:color w:val="4472C4" w:themeColor="accent1"/>
      <w:spacing w:val="5"/>
    </w:rPr>
  </w:style>
  <w:style w:type="character" w:customStyle="1" w:styleId="Heading2Char">
    <w:name w:val="Heading 2 Char"/>
    <w:basedOn w:val="DefaultParagraphFont"/>
    <w:link w:val="Heading2"/>
    <w:uiPriority w:val="1"/>
    <w:rsid w:val="0034686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D275A5"/>
    <w:rPr>
      <w:i/>
      <w:iCs/>
      <w:color w:val="4472C4" w:themeColor="accent1"/>
    </w:rPr>
  </w:style>
  <w:style w:type="paragraph" w:styleId="Title">
    <w:name w:val="Title"/>
    <w:basedOn w:val="Normal"/>
    <w:next w:val="Normal"/>
    <w:link w:val="TitleChar"/>
    <w:uiPriority w:val="10"/>
    <w:qFormat/>
    <w:rsid w:val="00F26B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B08"/>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F26B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6B08"/>
    <w:rPr>
      <w:i/>
      <w:iCs/>
      <w:color w:val="4472C4" w:themeColor="accent1"/>
    </w:rPr>
  </w:style>
  <w:style w:type="character" w:customStyle="1" w:styleId="Heading1Char">
    <w:name w:val="Heading 1 Char"/>
    <w:basedOn w:val="DefaultParagraphFont"/>
    <w:link w:val="Heading1"/>
    <w:uiPriority w:val="1"/>
    <w:rsid w:val="00C4016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40160"/>
    <w:pPr>
      <w:widowControl w:val="0"/>
      <w:spacing w:after="0" w:line="240" w:lineRule="auto"/>
      <w:ind w:left="420"/>
    </w:pPr>
    <w:rPr>
      <w:rFonts w:ascii="Arial" w:eastAsia="Arial" w:hAnsi="Arial"/>
      <w:lang w:val="en-US"/>
    </w:rPr>
  </w:style>
  <w:style w:type="character" w:customStyle="1" w:styleId="BodyTextChar">
    <w:name w:val="Body Text Char"/>
    <w:basedOn w:val="DefaultParagraphFont"/>
    <w:link w:val="BodyText"/>
    <w:uiPriority w:val="1"/>
    <w:rsid w:val="00C40160"/>
    <w:rPr>
      <w:rFonts w:ascii="Arial" w:eastAsia="Arial" w:hAnsi="Arial"/>
      <w:lang w:val="en-US"/>
    </w:rPr>
  </w:style>
  <w:style w:type="paragraph" w:styleId="ListParagraph">
    <w:name w:val="List Paragraph"/>
    <w:basedOn w:val="Normal"/>
    <w:uiPriority w:val="1"/>
    <w:qFormat/>
    <w:rsid w:val="00C40160"/>
    <w:pPr>
      <w:widowControl w:val="0"/>
      <w:spacing w:after="0" w:line="240" w:lineRule="auto"/>
    </w:pPr>
    <w:rPr>
      <w:lang w:val="en-US"/>
    </w:rPr>
  </w:style>
  <w:style w:type="paragraph" w:customStyle="1" w:styleId="TableParagraph">
    <w:name w:val="Table Paragraph"/>
    <w:basedOn w:val="Normal"/>
    <w:uiPriority w:val="1"/>
    <w:qFormat/>
    <w:rsid w:val="00C40160"/>
    <w:pPr>
      <w:widowControl w:val="0"/>
      <w:spacing w:after="0" w:line="240" w:lineRule="auto"/>
    </w:pPr>
    <w:rPr>
      <w:lang w:val="en-US"/>
    </w:rPr>
  </w:style>
  <w:style w:type="paragraph" w:styleId="BalloonText">
    <w:name w:val="Balloon Text"/>
    <w:basedOn w:val="Normal"/>
    <w:link w:val="BalloonTextChar"/>
    <w:uiPriority w:val="99"/>
    <w:semiHidden/>
    <w:unhideWhenUsed/>
    <w:rsid w:val="00C40160"/>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C40160"/>
    <w:rPr>
      <w:rFonts w:ascii="Segoe UI" w:hAnsi="Segoe UI" w:cs="Segoe UI"/>
      <w:sz w:val="18"/>
      <w:szCs w:val="18"/>
      <w:lang w:val="en-US"/>
    </w:rPr>
  </w:style>
  <w:style w:type="character" w:styleId="Hyperlink">
    <w:name w:val="Hyperlink"/>
    <w:basedOn w:val="DefaultParagraphFont"/>
    <w:uiPriority w:val="99"/>
    <w:semiHidden/>
    <w:unhideWhenUsed/>
    <w:rsid w:val="00C40160"/>
    <w:rPr>
      <w:color w:val="0000FF"/>
      <w:u w:val="single"/>
    </w:rPr>
  </w:style>
  <w:style w:type="character" w:styleId="FollowedHyperlink">
    <w:name w:val="FollowedHyperlink"/>
    <w:basedOn w:val="DefaultParagraphFont"/>
    <w:uiPriority w:val="99"/>
    <w:semiHidden/>
    <w:unhideWhenUsed/>
    <w:rsid w:val="00C40160"/>
    <w:rPr>
      <w:color w:val="954F72" w:themeColor="followedHyperlink"/>
      <w:u w:val="single"/>
    </w:rPr>
  </w:style>
  <w:style w:type="table" w:styleId="GridTable5Dark-Accent5">
    <w:name w:val="Grid Table 5 Dark Accent 5"/>
    <w:basedOn w:val="TableNormal"/>
    <w:uiPriority w:val="50"/>
    <w:rsid w:val="00300C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header2.xml" Type="http://schemas.openxmlformats.org/officeDocument/2006/relationships/header"/>
<Relationship Id="rId11" Target="media/image4.png" Type="http://schemas.openxmlformats.org/officeDocument/2006/relationships/image"/>
<Relationship Id="rId12" Target="media/image5.png" Type="http://schemas.openxmlformats.org/officeDocument/2006/relationships/image"/>
<Relationship Id="rId13" Target="https://www.csyw.qld.gov.au/resources/dcsyw/about-us/publications/legislation/faqs-carers-care-services.pdf" TargetMode="External" Type="http://schemas.openxmlformats.org/officeDocument/2006/relationships/hyperlink"/>
<Relationship Id="rId14" Target="header3.xml" Type="http://schemas.openxmlformats.org/officeDocument/2006/relationships/header"/>
<Relationship Id="rId15" Target="header4.xml" Type="http://schemas.openxmlformats.org/officeDocument/2006/relationships/header"/>
<Relationship Id="rId16" Target="footer2.xml" Type="http://schemas.openxmlformats.org/officeDocument/2006/relationships/footer"/>
<Relationship Id="rId17" Target="media/image8.png" Type="http://schemas.openxmlformats.org/officeDocument/2006/relationships/image"/>
<Relationship Id="rId18" Target="https://www.qld.gov.au/community/caring-child/foster-kinship-care/information-for-carers/money-matters/carer-allowances" TargetMode="External" Type="http://schemas.openxmlformats.org/officeDocument/2006/relationships/hyperlink"/>
<Relationship Id="rId19" Target="fontTable.xml" Type="http://schemas.openxmlformats.org/officeDocument/2006/relationships/fontTable"/>
<Relationship Id="rId2" Target="styles.xml" Type="http://schemas.openxmlformats.org/officeDocument/2006/relationships/styles"/>
<Relationship Id="rId20"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media/image2.png" Type="http://schemas.openxmlformats.org/officeDocument/2006/relationships/image"/>
</Relationships>

</file>

<file path=word/_rels/footer2.xml.rels><?xml version="1.0" encoding="UTF-8" standalone="yes"?>
<Relationships xmlns="http://schemas.openxmlformats.org/package/2006/relationships">
<Relationship Id="rId1" Target="media/image7.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3.jpg" Type="http://schemas.openxmlformats.org/officeDocument/2006/relationships/image"/>
</Relationships>

</file>

<file path=word/_rels/header3.xml.rels><?xml version="1.0" encoding="UTF-8" standalone="yes"?>
<Relationships xmlns="http://schemas.openxmlformats.org/package/2006/relationships">
<Relationship Id="rId1" Target="media/image1.jpg" Type="http://schemas.openxmlformats.org/officeDocument/2006/relationships/image"/>
</Relationships>

</file>

<file path=word/_rels/header4.xml.rels><?xml version="1.0" encoding="UTF-8" standalone="yes"?>
<Relationships xmlns="http://schemas.openxmlformats.org/package/2006/relationships">
<Relationship Id="rId1" Target="media/image6.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4204</Words>
  <Characters>23968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handouts</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2021-07-28T04:07:00Z</dcterms:created>
  <dc:creator>Queensland Government</dc:creator>
  <cp:keywords>handouts</cp:keywords>
  <cp:lastModifiedBy>Eloise Eggleton</cp:lastModifiedBy>
  <cp:lastPrinted>2021-07-06T03:22:00Z</cp:lastPrinted>
  <dcterms:modified xsi:type="dcterms:W3CDTF">2022-07-20T06:26:00Z</dcterms:modified>
  <cp:revision>9</cp:revision>
  <dc:subject>departmental information</dc:subject>
  <dc:title>handouts</dc:title>
</cp:coreProperties>
</file>